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5B" w:rsidRDefault="00D80B5B" w:rsidP="00D80B5B">
      <w:pPr>
        <w:pStyle w:val="1"/>
        <w:spacing w:before="0"/>
        <w:ind w:left="0"/>
        <w:jc w:val="center"/>
        <w:rPr>
          <w:color w:val="111111"/>
          <w:spacing w:val="-2"/>
          <w:sz w:val="32"/>
          <w:szCs w:val="32"/>
        </w:rPr>
      </w:pPr>
      <w:r w:rsidRPr="00D80B5B">
        <w:rPr>
          <w:color w:val="111111"/>
          <w:sz w:val="32"/>
          <w:szCs w:val="32"/>
        </w:rPr>
        <w:t>Советы</w:t>
      </w:r>
      <w:r w:rsidRPr="00D80B5B">
        <w:rPr>
          <w:color w:val="111111"/>
          <w:spacing w:val="-4"/>
          <w:sz w:val="32"/>
          <w:szCs w:val="32"/>
        </w:rPr>
        <w:t xml:space="preserve"> </w:t>
      </w:r>
      <w:r w:rsidRPr="00D80B5B">
        <w:rPr>
          <w:color w:val="111111"/>
          <w:sz w:val="32"/>
          <w:szCs w:val="32"/>
        </w:rPr>
        <w:t>психолога</w:t>
      </w:r>
      <w:r w:rsidRPr="00D80B5B">
        <w:rPr>
          <w:color w:val="111111"/>
          <w:spacing w:val="-5"/>
          <w:sz w:val="32"/>
          <w:szCs w:val="32"/>
        </w:rPr>
        <w:t xml:space="preserve"> </w:t>
      </w:r>
      <w:r w:rsidRPr="00D80B5B">
        <w:rPr>
          <w:color w:val="111111"/>
          <w:sz w:val="32"/>
          <w:szCs w:val="32"/>
        </w:rPr>
        <w:t>по</w:t>
      </w:r>
      <w:r w:rsidRPr="00D80B5B">
        <w:rPr>
          <w:color w:val="111111"/>
          <w:spacing w:val="-4"/>
          <w:sz w:val="32"/>
          <w:szCs w:val="32"/>
        </w:rPr>
        <w:t xml:space="preserve"> </w:t>
      </w:r>
      <w:r w:rsidRPr="00D80B5B">
        <w:rPr>
          <w:color w:val="111111"/>
          <w:sz w:val="32"/>
          <w:szCs w:val="32"/>
        </w:rPr>
        <w:t>работе</w:t>
      </w:r>
      <w:r w:rsidRPr="00D80B5B">
        <w:rPr>
          <w:color w:val="111111"/>
          <w:spacing w:val="-5"/>
          <w:sz w:val="32"/>
          <w:szCs w:val="32"/>
        </w:rPr>
        <w:t xml:space="preserve"> </w:t>
      </w:r>
      <w:r w:rsidRPr="00D80B5B">
        <w:rPr>
          <w:color w:val="111111"/>
          <w:sz w:val="32"/>
          <w:szCs w:val="32"/>
        </w:rPr>
        <w:t>с</w:t>
      </w:r>
      <w:r w:rsidRPr="00D80B5B">
        <w:rPr>
          <w:color w:val="111111"/>
          <w:spacing w:val="-4"/>
          <w:sz w:val="32"/>
          <w:szCs w:val="32"/>
        </w:rPr>
        <w:t xml:space="preserve"> </w:t>
      </w:r>
      <w:r w:rsidRPr="00D80B5B">
        <w:rPr>
          <w:color w:val="111111"/>
          <w:sz w:val="32"/>
          <w:szCs w:val="32"/>
        </w:rPr>
        <w:t>одаренными</w:t>
      </w:r>
      <w:r w:rsidRPr="00D80B5B">
        <w:rPr>
          <w:color w:val="111111"/>
          <w:spacing w:val="-2"/>
          <w:sz w:val="32"/>
          <w:szCs w:val="32"/>
        </w:rPr>
        <w:t xml:space="preserve"> детьми</w:t>
      </w:r>
    </w:p>
    <w:p w:rsidR="00D80B5B" w:rsidRPr="00D80B5B" w:rsidRDefault="00D80B5B" w:rsidP="00D80B5B">
      <w:pPr>
        <w:pStyle w:val="1"/>
        <w:spacing w:before="0"/>
        <w:ind w:left="0"/>
        <w:jc w:val="center"/>
        <w:rPr>
          <w:sz w:val="32"/>
          <w:szCs w:val="32"/>
        </w:rPr>
      </w:pPr>
    </w:p>
    <w:p w:rsidR="00D80B5B" w:rsidRPr="009A61DA" w:rsidRDefault="00D80B5B" w:rsidP="00D80B5B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357" w:firstLine="0"/>
        <w:jc w:val="both"/>
        <w:rPr>
          <w:color w:val="000000"/>
          <w:sz w:val="28"/>
          <w:szCs w:val="28"/>
        </w:rPr>
      </w:pPr>
      <w:r w:rsidRPr="009A61DA">
        <w:rPr>
          <w:rStyle w:val="a4"/>
          <w:color w:val="000000"/>
          <w:sz w:val="28"/>
          <w:szCs w:val="28"/>
        </w:rPr>
        <w:t xml:space="preserve">Создавайте богатую, </w:t>
      </w:r>
      <w:proofErr w:type="spellStart"/>
      <w:r w:rsidRPr="009A61DA">
        <w:rPr>
          <w:rStyle w:val="a4"/>
          <w:color w:val="000000"/>
          <w:sz w:val="28"/>
          <w:szCs w:val="28"/>
        </w:rPr>
        <w:t>многовариативную</w:t>
      </w:r>
      <w:proofErr w:type="spellEnd"/>
      <w:r w:rsidRPr="009A61DA">
        <w:rPr>
          <w:rStyle w:val="a4"/>
          <w:color w:val="000000"/>
          <w:sz w:val="28"/>
          <w:szCs w:val="28"/>
        </w:rPr>
        <w:t xml:space="preserve"> среду</w:t>
      </w:r>
    </w:p>
    <w:p w:rsidR="00D80B5B" w:rsidRDefault="00D80B5B" w:rsidP="00D80B5B">
      <w:pPr>
        <w:pStyle w:val="futurismarkdown-listitem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Обеспечьте доступ к разнообразным материалам (книги, конструкторы, краски, музыкальные инструменты, природные объекты).</w:t>
      </w:r>
    </w:p>
    <w:p w:rsidR="00D80B5B" w:rsidRDefault="00D80B5B" w:rsidP="00D80B5B">
      <w:pPr>
        <w:pStyle w:val="futurismarkdown-listitem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5B">
        <w:rPr>
          <w:color w:val="000000"/>
          <w:sz w:val="28"/>
          <w:szCs w:val="28"/>
        </w:rPr>
        <w:t>Вводите элементы неопределённости — предлагайте задачи с несколькими решениями, открытые проекты.</w:t>
      </w:r>
    </w:p>
    <w:p w:rsidR="00D80B5B" w:rsidRDefault="00D80B5B" w:rsidP="00D80B5B">
      <w:pPr>
        <w:pStyle w:val="futurismarkdown-listitem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5B">
        <w:rPr>
          <w:color w:val="000000"/>
          <w:sz w:val="28"/>
          <w:szCs w:val="28"/>
        </w:rPr>
        <w:t>Включайте современные ИКТ</w:t>
      </w:r>
      <w:r w:rsidRPr="00D80B5B">
        <w:rPr>
          <w:color w:val="000000"/>
          <w:sz w:val="28"/>
          <w:szCs w:val="28"/>
        </w:rPr>
        <w:noBreakHyphen/>
        <w:t>средства (образовательные приложения, интерактивные доски) — но строго дозируйте время использования.</w:t>
      </w:r>
    </w:p>
    <w:p w:rsidR="00D80B5B" w:rsidRPr="00D80B5B" w:rsidRDefault="00D80B5B" w:rsidP="00D80B5B">
      <w:pPr>
        <w:pStyle w:val="futurismarkdown-listitem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  <w:szCs w:val="28"/>
        </w:rPr>
      </w:pPr>
    </w:p>
    <w:p w:rsidR="00D80B5B" w:rsidRPr="009A61DA" w:rsidRDefault="00D80B5B" w:rsidP="00D80B5B">
      <w:pPr>
        <w:pStyle w:val="futurismarkdown-listitem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357" w:firstLine="0"/>
        <w:jc w:val="both"/>
        <w:rPr>
          <w:color w:val="000000"/>
          <w:sz w:val="28"/>
          <w:szCs w:val="28"/>
        </w:rPr>
      </w:pPr>
      <w:r w:rsidRPr="009A61DA">
        <w:rPr>
          <w:rStyle w:val="a4"/>
          <w:color w:val="000000"/>
          <w:sz w:val="28"/>
          <w:szCs w:val="28"/>
        </w:rPr>
        <w:t>Поддерживайте познавательную активность</w:t>
      </w:r>
    </w:p>
    <w:p w:rsidR="00D80B5B" w:rsidRPr="009A61DA" w:rsidRDefault="00D80B5B" w:rsidP="00D80B5B">
      <w:pPr>
        <w:pStyle w:val="futurismarkdown-listitem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Внимательно относитесь к вопросам ребёнка: не отмахивайтесь, а помогайте искать ответы.</w:t>
      </w:r>
    </w:p>
    <w:p w:rsidR="00D80B5B" w:rsidRPr="009A61DA" w:rsidRDefault="00D80B5B" w:rsidP="00D80B5B">
      <w:pPr>
        <w:pStyle w:val="futurismarkdown-listitem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Задавайте провокационные вопросы: </w:t>
      </w:r>
      <w:r w:rsidRPr="009A61DA">
        <w:rPr>
          <w:rStyle w:val="a5"/>
          <w:color w:val="000000"/>
          <w:sz w:val="28"/>
          <w:szCs w:val="28"/>
        </w:rPr>
        <w:t>«Как ты думаешь, что будет, если…?»</w:t>
      </w:r>
      <w:r w:rsidRPr="009A61DA">
        <w:rPr>
          <w:color w:val="000000"/>
          <w:sz w:val="28"/>
          <w:szCs w:val="28"/>
        </w:rPr>
        <w:t>, </w:t>
      </w:r>
      <w:r w:rsidRPr="009A61DA">
        <w:rPr>
          <w:rStyle w:val="a5"/>
          <w:color w:val="000000"/>
          <w:sz w:val="28"/>
          <w:szCs w:val="28"/>
        </w:rPr>
        <w:t>«Почему это работает именно так?»</w:t>
      </w:r>
      <w:r w:rsidRPr="009A61DA">
        <w:rPr>
          <w:color w:val="000000"/>
          <w:sz w:val="28"/>
          <w:szCs w:val="28"/>
        </w:rPr>
        <w:t>.</w:t>
      </w:r>
    </w:p>
    <w:p w:rsidR="00D80B5B" w:rsidRDefault="00D80B5B" w:rsidP="00D80B5B">
      <w:pPr>
        <w:pStyle w:val="futurismarkdown-listitem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Поощряйте эксперименты и «пробы» — даже если они ведут к ошибкам.</w:t>
      </w:r>
    </w:p>
    <w:p w:rsidR="00D80B5B" w:rsidRPr="009A61DA" w:rsidRDefault="00D80B5B" w:rsidP="00D80B5B">
      <w:pPr>
        <w:pStyle w:val="futurismarkdown-listitem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  <w:szCs w:val="28"/>
        </w:rPr>
      </w:pPr>
    </w:p>
    <w:p w:rsidR="00D80B5B" w:rsidRPr="009A61DA" w:rsidRDefault="00D80B5B" w:rsidP="00D80B5B">
      <w:pPr>
        <w:pStyle w:val="futurismarkdown-listitem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357" w:firstLine="0"/>
        <w:jc w:val="both"/>
        <w:rPr>
          <w:color w:val="000000"/>
          <w:sz w:val="28"/>
          <w:szCs w:val="28"/>
        </w:rPr>
      </w:pPr>
      <w:r w:rsidRPr="009A61DA">
        <w:rPr>
          <w:rStyle w:val="a4"/>
          <w:color w:val="000000"/>
          <w:sz w:val="28"/>
          <w:szCs w:val="28"/>
        </w:rPr>
        <w:t>Развивайте самостоятельность и ответственность</w:t>
      </w:r>
    </w:p>
    <w:p w:rsidR="00D80B5B" w:rsidRPr="009A61DA" w:rsidRDefault="00D80B5B" w:rsidP="00D80B5B">
      <w:pPr>
        <w:pStyle w:val="futurismarkdown-listitem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Давайте возможность выбирать занятия, материалы, темп работы.</w:t>
      </w:r>
    </w:p>
    <w:p w:rsidR="00D80B5B" w:rsidRPr="009A61DA" w:rsidRDefault="00D80B5B" w:rsidP="00D80B5B">
      <w:pPr>
        <w:pStyle w:val="futurismarkdown-listitem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Учите планировать: </w:t>
      </w:r>
      <w:r w:rsidRPr="009A61DA">
        <w:rPr>
          <w:rStyle w:val="a5"/>
          <w:color w:val="000000"/>
          <w:sz w:val="28"/>
          <w:szCs w:val="28"/>
        </w:rPr>
        <w:t>«С чего начнём? Что сделаем потом?»</w:t>
      </w:r>
      <w:r w:rsidRPr="009A61DA">
        <w:rPr>
          <w:color w:val="000000"/>
          <w:sz w:val="28"/>
          <w:szCs w:val="28"/>
        </w:rPr>
        <w:t>.</w:t>
      </w:r>
    </w:p>
    <w:p w:rsidR="00D80B5B" w:rsidRPr="009A61DA" w:rsidRDefault="00D80B5B" w:rsidP="00D80B5B">
      <w:pPr>
        <w:pStyle w:val="futurismarkdown-listitem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Помогайте доводить дела до конца, но не делайте за ребёнка.</w:t>
      </w:r>
    </w:p>
    <w:p w:rsidR="00D80B5B" w:rsidRDefault="00D80B5B" w:rsidP="00D80B5B">
      <w:pPr>
        <w:pStyle w:val="futurismarkdown-listitem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Используйте аргументированную оценку: вместо </w:t>
      </w:r>
      <w:r w:rsidRPr="009A61DA">
        <w:rPr>
          <w:rStyle w:val="a5"/>
          <w:color w:val="000000"/>
          <w:sz w:val="28"/>
          <w:szCs w:val="28"/>
        </w:rPr>
        <w:t>«Молодец!»</w:t>
      </w:r>
      <w:r w:rsidRPr="009A61DA">
        <w:rPr>
          <w:color w:val="000000"/>
          <w:sz w:val="28"/>
          <w:szCs w:val="28"/>
        </w:rPr>
        <w:t> — </w:t>
      </w:r>
      <w:r w:rsidRPr="009A61DA">
        <w:rPr>
          <w:rStyle w:val="a5"/>
          <w:color w:val="000000"/>
          <w:sz w:val="28"/>
          <w:szCs w:val="28"/>
        </w:rPr>
        <w:t>«Ты хорошо подобрал цвета, картина получилась яркой»</w:t>
      </w:r>
      <w:r w:rsidRPr="009A61DA">
        <w:rPr>
          <w:color w:val="000000"/>
          <w:sz w:val="28"/>
          <w:szCs w:val="28"/>
        </w:rPr>
        <w:t>.</w:t>
      </w:r>
    </w:p>
    <w:p w:rsidR="00D80B5B" w:rsidRPr="009A61DA" w:rsidRDefault="00D80B5B" w:rsidP="00D80B5B">
      <w:pPr>
        <w:pStyle w:val="futurismarkdown-listitem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  <w:szCs w:val="28"/>
        </w:rPr>
      </w:pPr>
    </w:p>
    <w:p w:rsidR="00D80B5B" w:rsidRPr="009A61DA" w:rsidRDefault="00D80B5B" w:rsidP="00D80B5B">
      <w:pPr>
        <w:pStyle w:val="futurismarkdown-listitem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357" w:firstLine="0"/>
        <w:jc w:val="both"/>
        <w:rPr>
          <w:color w:val="000000"/>
          <w:sz w:val="28"/>
          <w:szCs w:val="28"/>
        </w:rPr>
      </w:pPr>
      <w:r w:rsidRPr="009A61DA">
        <w:rPr>
          <w:rStyle w:val="a4"/>
          <w:color w:val="000000"/>
          <w:sz w:val="28"/>
          <w:szCs w:val="28"/>
        </w:rPr>
        <w:t>Стимулируйте творчество во всех формах</w:t>
      </w:r>
    </w:p>
    <w:p w:rsidR="00D80B5B" w:rsidRPr="009A61DA" w:rsidRDefault="00D80B5B" w:rsidP="00D80B5B">
      <w:pPr>
        <w:pStyle w:val="futurismarkdown-listitem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Предлагайте нестандартные задания: дорисовать незаконченный рисунок, придумать сказку, сконструировать «невозможную» машину.</w:t>
      </w:r>
    </w:p>
    <w:p w:rsidR="00D80B5B" w:rsidRPr="009A61DA" w:rsidRDefault="00D80B5B" w:rsidP="00D80B5B">
      <w:pPr>
        <w:pStyle w:val="futurismarkdown-listitem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Поддерживайте интерес к музыке, рисованию, конструированию, даже если навыки пока слабы.</w:t>
      </w:r>
    </w:p>
    <w:p w:rsidR="00D80B5B" w:rsidRDefault="00D80B5B" w:rsidP="00D80B5B">
      <w:pPr>
        <w:pStyle w:val="futurismarkdown-listitem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Создавайте ситуации для импровизации: театрализованные игры, сочинение историй, музыкальные этюды.</w:t>
      </w:r>
    </w:p>
    <w:p w:rsidR="00D80B5B" w:rsidRPr="009A61DA" w:rsidRDefault="00D80B5B" w:rsidP="00D80B5B">
      <w:pPr>
        <w:pStyle w:val="futurismarkdown-listitem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  <w:szCs w:val="28"/>
        </w:rPr>
      </w:pPr>
    </w:p>
    <w:p w:rsidR="00D80B5B" w:rsidRPr="009A61DA" w:rsidRDefault="00D80B5B" w:rsidP="00D80B5B">
      <w:pPr>
        <w:pStyle w:val="futurismarkdown-listitem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357" w:firstLine="0"/>
        <w:jc w:val="both"/>
        <w:rPr>
          <w:color w:val="000000"/>
          <w:sz w:val="28"/>
          <w:szCs w:val="28"/>
        </w:rPr>
      </w:pPr>
      <w:r w:rsidRPr="009A61DA">
        <w:rPr>
          <w:rStyle w:val="a4"/>
          <w:color w:val="000000"/>
          <w:sz w:val="28"/>
          <w:szCs w:val="28"/>
        </w:rPr>
        <w:t>Учитывайте эмоциональную сферу</w:t>
      </w:r>
    </w:p>
    <w:p w:rsidR="00D80B5B" w:rsidRPr="009A61DA" w:rsidRDefault="00D80B5B" w:rsidP="00D80B5B">
      <w:pPr>
        <w:pStyle w:val="futurismarkdown-listitem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Следите за уровнем тревожности: одарённые дети часто переживают из</w:t>
      </w:r>
      <w:r w:rsidRPr="009A61DA">
        <w:rPr>
          <w:color w:val="000000"/>
          <w:sz w:val="28"/>
          <w:szCs w:val="28"/>
        </w:rPr>
        <w:noBreakHyphen/>
        <w:t>за неудач или несоответствия ожиданиям.</w:t>
      </w:r>
    </w:p>
    <w:p w:rsidR="00D80B5B" w:rsidRPr="009A61DA" w:rsidRDefault="00D80B5B" w:rsidP="00D80B5B">
      <w:pPr>
        <w:pStyle w:val="futurismarkdown-listitem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Учите принимать ошибки как часть обучения: </w:t>
      </w:r>
      <w:r w:rsidRPr="009A61DA">
        <w:rPr>
          <w:rStyle w:val="a5"/>
          <w:color w:val="000000"/>
          <w:sz w:val="28"/>
          <w:szCs w:val="28"/>
        </w:rPr>
        <w:t>«Это не получилось, но ты попробовал — это важно»</w:t>
      </w:r>
      <w:r w:rsidRPr="009A61DA">
        <w:rPr>
          <w:color w:val="000000"/>
          <w:sz w:val="28"/>
          <w:szCs w:val="28"/>
        </w:rPr>
        <w:t>.</w:t>
      </w:r>
    </w:p>
    <w:p w:rsidR="00D80B5B" w:rsidRPr="009A61DA" w:rsidRDefault="00D80B5B" w:rsidP="00D80B5B">
      <w:pPr>
        <w:pStyle w:val="futurismarkdown-listitem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Обеспечьте эмоциональную поддержку: хвалите за усилия, а не только за результат.</w:t>
      </w:r>
    </w:p>
    <w:p w:rsidR="00D80B5B" w:rsidRDefault="00D80B5B" w:rsidP="00D80B5B">
      <w:pPr>
        <w:pStyle w:val="futurismarkdown-listitem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Обсуждайте чувства: </w:t>
      </w:r>
      <w:r w:rsidRPr="009A61DA">
        <w:rPr>
          <w:rStyle w:val="a5"/>
          <w:color w:val="000000"/>
          <w:sz w:val="28"/>
          <w:szCs w:val="28"/>
        </w:rPr>
        <w:t>«Ты расстроен? Давай подумаем, как можно исправить»</w:t>
      </w:r>
      <w:r w:rsidRPr="009A61DA">
        <w:rPr>
          <w:color w:val="000000"/>
          <w:sz w:val="28"/>
          <w:szCs w:val="28"/>
        </w:rPr>
        <w:t>.</w:t>
      </w:r>
    </w:p>
    <w:p w:rsidR="00D80B5B" w:rsidRDefault="00D80B5B" w:rsidP="00D80B5B">
      <w:pPr>
        <w:pStyle w:val="futurismarkdown-listitem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  <w:szCs w:val="28"/>
        </w:rPr>
      </w:pPr>
    </w:p>
    <w:p w:rsidR="00D80B5B" w:rsidRPr="009A61DA" w:rsidRDefault="00D80B5B" w:rsidP="00D80B5B">
      <w:pPr>
        <w:pStyle w:val="futurismarkdown-listitem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  <w:szCs w:val="28"/>
        </w:rPr>
      </w:pPr>
    </w:p>
    <w:p w:rsidR="00D80B5B" w:rsidRPr="009A61DA" w:rsidRDefault="00D80B5B" w:rsidP="00D80B5B">
      <w:pPr>
        <w:pStyle w:val="futurismarkdown-listitem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357" w:firstLine="0"/>
        <w:jc w:val="both"/>
        <w:rPr>
          <w:color w:val="000000"/>
          <w:sz w:val="28"/>
          <w:szCs w:val="28"/>
        </w:rPr>
      </w:pPr>
      <w:r w:rsidRPr="009A61DA">
        <w:rPr>
          <w:rStyle w:val="a4"/>
          <w:color w:val="000000"/>
          <w:sz w:val="28"/>
          <w:szCs w:val="28"/>
        </w:rPr>
        <w:lastRenderedPageBreak/>
        <w:t>Организуйте социальное взаимодействие</w:t>
      </w:r>
    </w:p>
    <w:p w:rsidR="00D80B5B" w:rsidRPr="009A61DA" w:rsidRDefault="00D80B5B" w:rsidP="00D80B5B">
      <w:pPr>
        <w:pStyle w:val="futurismarkdown-listitem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 xml:space="preserve">Вовлекайте в совместные игры со сверстниками — это развивает </w:t>
      </w:r>
      <w:proofErr w:type="spellStart"/>
      <w:r w:rsidRPr="009A61DA">
        <w:rPr>
          <w:color w:val="000000"/>
          <w:sz w:val="28"/>
          <w:szCs w:val="28"/>
        </w:rPr>
        <w:t>эмпатию</w:t>
      </w:r>
      <w:proofErr w:type="spellEnd"/>
      <w:r w:rsidRPr="009A61DA">
        <w:rPr>
          <w:color w:val="000000"/>
          <w:sz w:val="28"/>
          <w:szCs w:val="28"/>
        </w:rPr>
        <w:t xml:space="preserve"> и навыки сотрудничества.</w:t>
      </w:r>
    </w:p>
    <w:p w:rsidR="00D80B5B" w:rsidRPr="009A61DA" w:rsidRDefault="00D80B5B" w:rsidP="00D80B5B">
      <w:pPr>
        <w:pStyle w:val="futurismarkdown-listitem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Учите слушать других: </w:t>
      </w:r>
      <w:r w:rsidRPr="009A61DA">
        <w:rPr>
          <w:rStyle w:val="a5"/>
          <w:color w:val="000000"/>
          <w:sz w:val="28"/>
          <w:szCs w:val="28"/>
        </w:rPr>
        <w:t>«А как думает Маша? Давай послушаем»</w:t>
      </w:r>
      <w:r w:rsidRPr="009A61DA">
        <w:rPr>
          <w:color w:val="000000"/>
          <w:sz w:val="28"/>
          <w:szCs w:val="28"/>
        </w:rPr>
        <w:t>.</w:t>
      </w:r>
    </w:p>
    <w:p w:rsidR="00D80B5B" w:rsidRDefault="00D80B5B" w:rsidP="00D80B5B">
      <w:pPr>
        <w:pStyle w:val="futurismarkdown-listitem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Избегайте изоляции: даже если ребёнок предпочитает индивидуальные занятия, находите возможности для группового творчества.</w:t>
      </w:r>
    </w:p>
    <w:p w:rsidR="00D80B5B" w:rsidRPr="009A61DA" w:rsidRDefault="00D80B5B" w:rsidP="00D80B5B">
      <w:pPr>
        <w:pStyle w:val="futurismarkdown-listitem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  <w:szCs w:val="28"/>
        </w:rPr>
      </w:pPr>
    </w:p>
    <w:p w:rsidR="00D80B5B" w:rsidRPr="009A61DA" w:rsidRDefault="00D80B5B" w:rsidP="00D80B5B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357" w:firstLine="0"/>
        <w:jc w:val="both"/>
        <w:rPr>
          <w:color w:val="000000"/>
          <w:sz w:val="28"/>
          <w:szCs w:val="28"/>
        </w:rPr>
      </w:pPr>
      <w:r w:rsidRPr="009A61DA">
        <w:rPr>
          <w:rStyle w:val="a4"/>
          <w:color w:val="000000"/>
          <w:sz w:val="28"/>
          <w:szCs w:val="28"/>
        </w:rPr>
        <w:t>Соблюдайте баланс нагрузок</w:t>
      </w:r>
    </w:p>
    <w:p w:rsidR="00D80B5B" w:rsidRPr="009A61DA" w:rsidRDefault="00D80B5B" w:rsidP="00D80B5B">
      <w:pPr>
        <w:pStyle w:val="futurismarkdown-listitem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Не перегружайте «развивающими» занятиями — сохраняйте время для свободной игры.</w:t>
      </w:r>
    </w:p>
    <w:p w:rsidR="00D80B5B" w:rsidRPr="009A61DA" w:rsidRDefault="00D80B5B" w:rsidP="00D80B5B">
      <w:pPr>
        <w:pStyle w:val="futurismarkdown-listitem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Учитывайте физическую активность: одарённые дети могут забывать отдыхать из</w:t>
      </w:r>
      <w:r w:rsidRPr="009A61DA">
        <w:rPr>
          <w:color w:val="000000"/>
          <w:sz w:val="28"/>
          <w:szCs w:val="28"/>
        </w:rPr>
        <w:noBreakHyphen/>
        <w:t>за увлечённости.</w:t>
      </w:r>
    </w:p>
    <w:p w:rsidR="00D80B5B" w:rsidRDefault="00D80B5B" w:rsidP="00D80B5B">
      <w:pPr>
        <w:pStyle w:val="futurismarkdown-listitem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Наблюдайте за признаками переутомления (раздражительность, потеря интереса) и корректируйте режим.</w:t>
      </w:r>
    </w:p>
    <w:p w:rsidR="00D80B5B" w:rsidRPr="009A61DA" w:rsidRDefault="00D80B5B" w:rsidP="00D80B5B">
      <w:pPr>
        <w:pStyle w:val="futurismarkdown-listitem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  <w:szCs w:val="28"/>
        </w:rPr>
      </w:pPr>
    </w:p>
    <w:p w:rsidR="00D80B5B" w:rsidRPr="009A61DA" w:rsidRDefault="00D80B5B" w:rsidP="00D80B5B">
      <w:pPr>
        <w:pStyle w:val="futurismarkdown-listitem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357" w:firstLine="0"/>
        <w:jc w:val="both"/>
        <w:rPr>
          <w:color w:val="000000"/>
          <w:sz w:val="28"/>
          <w:szCs w:val="28"/>
        </w:rPr>
      </w:pPr>
      <w:r w:rsidRPr="009A61DA">
        <w:rPr>
          <w:rStyle w:val="a4"/>
          <w:color w:val="000000"/>
          <w:sz w:val="28"/>
          <w:szCs w:val="28"/>
        </w:rPr>
        <w:t>Сотрудничайте с родителями</w:t>
      </w:r>
    </w:p>
    <w:p w:rsidR="00D80B5B" w:rsidRPr="009A61DA" w:rsidRDefault="00D80B5B" w:rsidP="00D80B5B">
      <w:pPr>
        <w:pStyle w:val="futurismarkdown-listitem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Объясняйте, что одарённость — не гарантия успеха, а потенциал, требующий бережного развития.</w:t>
      </w:r>
    </w:p>
    <w:p w:rsidR="00D80B5B" w:rsidRPr="009A61DA" w:rsidRDefault="00D80B5B" w:rsidP="00D80B5B">
      <w:pPr>
        <w:pStyle w:val="futurismarkdown-listitem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Рекомендуйте избегать сравнений с другими детьми: </w:t>
      </w:r>
      <w:r w:rsidRPr="009A61DA">
        <w:rPr>
          <w:rStyle w:val="a5"/>
          <w:color w:val="000000"/>
          <w:sz w:val="28"/>
          <w:szCs w:val="28"/>
        </w:rPr>
        <w:t>«Ты лучше всех!»</w:t>
      </w:r>
      <w:r w:rsidRPr="009A61DA">
        <w:rPr>
          <w:color w:val="000000"/>
          <w:sz w:val="28"/>
          <w:szCs w:val="28"/>
        </w:rPr>
        <w:t> может сформировать страх неудачи.</w:t>
      </w:r>
    </w:p>
    <w:p w:rsidR="00D80B5B" w:rsidRDefault="00D80B5B" w:rsidP="00D80B5B">
      <w:pPr>
        <w:pStyle w:val="futurismarkdown-listitem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Подчёркивайте важность принятия ребёнка таким, какой он есть, без завышенных ожиданий.</w:t>
      </w:r>
    </w:p>
    <w:p w:rsidR="00D80B5B" w:rsidRPr="009A61DA" w:rsidRDefault="00D80B5B" w:rsidP="00D80B5B">
      <w:pPr>
        <w:pStyle w:val="futurismarkdown-listitem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  <w:szCs w:val="28"/>
        </w:rPr>
      </w:pPr>
    </w:p>
    <w:p w:rsidR="00D80B5B" w:rsidRPr="009A61DA" w:rsidRDefault="00D80B5B" w:rsidP="00D80B5B">
      <w:pPr>
        <w:pStyle w:val="futurismarkdown-listitem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357" w:firstLine="0"/>
        <w:jc w:val="both"/>
        <w:rPr>
          <w:color w:val="000000"/>
          <w:sz w:val="28"/>
          <w:szCs w:val="28"/>
        </w:rPr>
      </w:pPr>
      <w:r w:rsidRPr="009A61DA">
        <w:rPr>
          <w:rStyle w:val="a4"/>
          <w:color w:val="000000"/>
          <w:sz w:val="28"/>
          <w:szCs w:val="28"/>
        </w:rPr>
        <w:t>Используйте диагностические инструменты</w:t>
      </w:r>
    </w:p>
    <w:p w:rsidR="00D80B5B" w:rsidRPr="009A61DA" w:rsidRDefault="00D80B5B" w:rsidP="00D80B5B">
      <w:pPr>
        <w:pStyle w:val="futurismarkdown-listitem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Наблюдайте за поведением, интересами, темпами освоения материала.</w:t>
      </w:r>
    </w:p>
    <w:p w:rsidR="00D80B5B" w:rsidRPr="009A61DA" w:rsidRDefault="00D80B5B" w:rsidP="00D80B5B">
      <w:pPr>
        <w:pStyle w:val="futurismarkdown-listitem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Применяйте игровые методики (например, </w:t>
      </w:r>
      <w:r w:rsidRPr="009A61DA">
        <w:rPr>
          <w:rStyle w:val="a5"/>
          <w:color w:val="000000"/>
          <w:sz w:val="28"/>
          <w:szCs w:val="28"/>
        </w:rPr>
        <w:t>«</w:t>
      </w:r>
      <w:proofErr w:type="spellStart"/>
      <w:r w:rsidRPr="009A61DA">
        <w:rPr>
          <w:rStyle w:val="a5"/>
          <w:color w:val="000000"/>
          <w:sz w:val="28"/>
          <w:szCs w:val="28"/>
        </w:rPr>
        <w:t>Дорисовывание</w:t>
      </w:r>
      <w:proofErr w:type="spellEnd"/>
      <w:r w:rsidRPr="009A61DA">
        <w:rPr>
          <w:rStyle w:val="a5"/>
          <w:color w:val="000000"/>
          <w:sz w:val="28"/>
          <w:szCs w:val="28"/>
        </w:rPr>
        <w:t xml:space="preserve"> фигуры»</w:t>
      </w:r>
      <w:r w:rsidRPr="009A61DA">
        <w:rPr>
          <w:color w:val="000000"/>
          <w:sz w:val="28"/>
          <w:szCs w:val="28"/>
        </w:rPr>
        <w:t>, </w:t>
      </w:r>
      <w:r w:rsidRPr="009A61DA">
        <w:rPr>
          <w:rStyle w:val="a5"/>
          <w:color w:val="000000"/>
          <w:sz w:val="28"/>
          <w:szCs w:val="28"/>
        </w:rPr>
        <w:t>«Рассказ по картинкам»</w:t>
      </w:r>
      <w:r w:rsidRPr="009A61DA">
        <w:rPr>
          <w:color w:val="000000"/>
          <w:sz w:val="28"/>
          <w:szCs w:val="28"/>
        </w:rPr>
        <w:t>).</w:t>
      </w:r>
    </w:p>
    <w:p w:rsidR="00D80B5B" w:rsidRDefault="00D80B5B" w:rsidP="00D80B5B">
      <w:pPr>
        <w:pStyle w:val="futurismarkdown-listitem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При необходимости привлекайте специалистов для оценки уровня развития.</w:t>
      </w:r>
    </w:p>
    <w:p w:rsidR="00D80B5B" w:rsidRPr="009A61DA" w:rsidRDefault="00D80B5B" w:rsidP="00D80B5B">
      <w:pPr>
        <w:pStyle w:val="futurismarkdown-listitem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D80B5B" w:rsidRPr="009A61DA" w:rsidRDefault="00D80B5B" w:rsidP="00D80B5B">
      <w:pPr>
        <w:pStyle w:val="futurismarkdown-listitem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-357" w:firstLine="0"/>
        <w:jc w:val="both"/>
        <w:rPr>
          <w:color w:val="000000"/>
          <w:sz w:val="28"/>
          <w:szCs w:val="28"/>
        </w:rPr>
      </w:pPr>
      <w:r w:rsidRPr="009A61DA">
        <w:rPr>
          <w:rStyle w:val="a4"/>
          <w:color w:val="000000"/>
          <w:sz w:val="28"/>
          <w:szCs w:val="28"/>
        </w:rPr>
        <w:t>Помните о целостности развития</w:t>
      </w:r>
    </w:p>
    <w:p w:rsidR="00D80B5B" w:rsidRPr="009A61DA" w:rsidRDefault="00D80B5B" w:rsidP="00D80B5B">
      <w:pPr>
        <w:pStyle w:val="futurismarkdown-listitem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Не фокусируйтесь только на «сильных» сторонах: развивайте моторику, речь, социальные навыки.</w:t>
      </w:r>
    </w:p>
    <w:p w:rsidR="00D80B5B" w:rsidRPr="009A61DA" w:rsidRDefault="00D80B5B" w:rsidP="00D80B5B">
      <w:pPr>
        <w:pStyle w:val="futurismarkdown-listitem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 xml:space="preserve">Учитывайте, что одарённость может сочетаться с трудностями (например, </w:t>
      </w:r>
      <w:proofErr w:type="spellStart"/>
      <w:r w:rsidRPr="009A61DA">
        <w:rPr>
          <w:color w:val="000000"/>
          <w:sz w:val="28"/>
          <w:szCs w:val="28"/>
        </w:rPr>
        <w:t>гиперактивность</w:t>
      </w:r>
      <w:proofErr w:type="spellEnd"/>
      <w:r w:rsidRPr="009A61DA">
        <w:rPr>
          <w:color w:val="000000"/>
          <w:sz w:val="28"/>
          <w:szCs w:val="28"/>
        </w:rPr>
        <w:t>, чувствительность к шуму).</w:t>
      </w:r>
    </w:p>
    <w:p w:rsidR="00D80B5B" w:rsidRPr="009A61DA" w:rsidRDefault="00D80B5B" w:rsidP="00D80B5B">
      <w:pPr>
        <w:pStyle w:val="futurismarkdown-listitem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61DA">
        <w:rPr>
          <w:color w:val="000000"/>
          <w:sz w:val="28"/>
          <w:szCs w:val="28"/>
        </w:rPr>
        <w:t>Создавайте условия для гармоничного роста: интеллектуальное развитие должно сопровождаться эмоциональным и физическим.</w:t>
      </w:r>
    </w:p>
    <w:p w:rsidR="00D80B5B" w:rsidRPr="009A61DA" w:rsidRDefault="00D80B5B" w:rsidP="00D80B5B">
      <w:pPr>
        <w:pStyle w:val="a3"/>
        <w:tabs>
          <w:tab w:val="left" w:pos="296"/>
        </w:tabs>
        <w:spacing w:before="0"/>
        <w:ind w:left="0" w:firstLine="0"/>
        <w:jc w:val="both"/>
        <w:rPr>
          <w:sz w:val="28"/>
          <w:szCs w:val="28"/>
        </w:rPr>
      </w:pPr>
    </w:p>
    <w:p w:rsidR="00E22EFD" w:rsidRDefault="00E22EFD"/>
    <w:sectPr w:rsidR="00E22EFD" w:rsidSect="00D80B5B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257A8"/>
    <w:multiLevelType w:val="hybridMultilevel"/>
    <w:tmpl w:val="B47A1DAE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>
    <w:nsid w:val="04F72D05"/>
    <w:multiLevelType w:val="multilevel"/>
    <w:tmpl w:val="A59867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570BE"/>
    <w:multiLevelType w:val="multilevel"/>
    <w:tmpl w:val="E72C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56321"/>
    <w:multiLevelType w:val="multilevel"/>
    <w:tmpl w:val="82DA76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8A65B5"/>
    <w:multiLevelType w:val="hybridMultilevel"/>
    <w:tmpl w:val="188E622A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>
    <w:nsid w:val="1CCD1B48"/>
    <w:multiLevelType w:val="hybridMultilevel"/>
    <w:tmpl w:val="AC82862E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>
    <w:nsid w:val="1DA73F20"/>
    <w:multiLevelType w:val="multilevel"/>
    <w:tmpl w:val="ED9AF1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FF6177"/>
    <w:multiLevelType w:val="hybridMultilevel"/>
    <w:tmpl w:val="8716E65C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>
    <w:nsid w:val="26511910"/>
    <w:multiLevelType w:val="hybridMultilevel"/>
    <w:tmpl w:val="C1FC75F4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>
    <w:nsid w:val="29E158C3"/>
    <w:multiLevelType w:val="multilevel"/>
    <w:tmpl w:val="DA3A6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16698"/>
    <w:multiLevelType w:val="multilevel"/>
    <w:tmpl w:val="5DC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F82960"/>
    <w:multiLevelType w:val="multilevel"/>
    <w:tmpl w:val="0FDC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BB0904"/>
    <w:multiLevelType w:val="multilevel"/>
    <w:tmpl w:val="F8BC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521D83"/>
    <w:multiLevelType w:val="multilevel"/>
    <w:tmpl w:val="B5809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F17B53"/>
    <w:multiLevelType w:val="multilevel"/>
    <w:tmpl w:val="EDE88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4A4869"/>
    <w:multiLevelType w:val="multilevel"/>
    <w:tmpl w:val="4F3ABC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8D38D0"/>
    <w:multiLevelType w:val="hybridMultilevel"/>
    <w:tmpl w:val="3DF8CFDE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>
    <w:nsid w:val="5C4D2EE0"/>
    <w:multiLevelType w:val="hybridMultilevel"/>
    <w:tmpl w:val="039CD87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>
    <w:nsid w:val="5DB95F7C"/>
    <w:multiLevelType w:val="multilevel"/>
    <w:tmpl w:val="DA4C29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51479E"/>
    <w:multiLevelType w:val="multilevel"/>
    <w:tmpl w:val="90B638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4718E7"/>
    <w:multiLevelType w:val="multilevel"/>
    <w:tmpl w:val="133A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4B613E"/>
    <w:multiLevelType w:val="multilevel"/>
    <w:tmpl w:val="B762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F95267"/>
    <w:multiLevelType w:val="multilevel"/>
    <w:tmpl w:val="09A4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4A7DAA"/>
    <w:multiLevelType w:val="hybridMultilevel"/>
    <w:tmpl w:val="BE8E0460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>
    <w:nsid w:val="6DDA2554"/>
    <w:multiLevelType w:val="multilevel"/>
    <w:tmpl w:val="9334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5518FD"/>
    <w:multiLevelType w:val="hybridMultilevel"/>
    <w:tmpl w:val="5114E088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>
    <w:nsid w:val="76AE3279"/>
    <w:multiLevelType w:val="multilevel"/>
    <w:tmpl w:val="1076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65315E"/>
    <w:multiLevelType w:val="multilevel"/>
    <w:tmpl w:val="4DC2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D012AD"/>
    <w:multiLevelType w:val="hybridMultilevel"/>
    <w:tmpl w:val="D638A7B0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9">
    <w:nsid w:val="79AF7BBD"/>
    <w:multiLevelType w:val="multilevel"/>
    <w:tmpl w:val="844841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20"/>
  </w:num>
  <w:num w:numId="5">
    <w:abstractNumId w:val="13"/>
  </w:num>
  <w:num w:numId="6">
    <w:abstractNumId w:val="21"/>
  </w:num>
  <w:num w:numId="7">
    <w:abstractNumId w:val="1"/>
  </w:num>
  <w:num w:numId="8">
    <w:abstractNumId w:val="26"/>
  </w:num>
  <w:num w:numId="9">
    <w:abstractNumId w:val="18"/>
  </w:num>
  <w:num w:numId="10">
    <w:abstractNumId w:val="27"/>
  </w:num>
  <w:num w:numId="11">
    <w:abstractNumId w:val="19"/>
  </w:num>
  <w:num w:numId="12">
    <w:abstractNumId w:val="10"/>
  </w:num>
  <w:num w:numId="13">
    <w:abstractNumId w:val="15"/>
  </w:num>
  <w:num w:numId="14">
    <w:abstractNumId w:val="24"/>
  </w:num>
  <w:num w:numId="15">
    <w:abstractNumId w:val="6"/>
  </w:num>
  <w:num w:numId="16">
    <w:abstractNumId w:val="11"/>
  </w:num>
  <w:num w:numId="17">
    <w:abstractNumId w:val="3"/>
  </w:num>
  <w:num w:numId="18">
    <w:abstractNumId w:val="22"/>
  </w:num>
  <w:num w:numId="19">
    <w:abstractNumId w:val="29"/>
  </w:num>
  <w:num w:numId="20">
    <w:abstractNumId w:val="2"/>
  </w:num>
  <w:num w:numId="21">
    <w:abstractNumId w:val="5"/>
  </w:num>
  <w:num w:numId="22">
    <w:abstractNumId w:val="23"/>
  </w:num>
  <w:num w:numId="23">
    <w:abstractNumId w:val="4"/>
  </w:num>
  <w:num w:numId="24">
    <w:abstractNumId w:val="7"/>
  </w:num>
  <w:num w:numId="25">
    <w:abstractNumId w:val="25"/>
  </w:num>
  <w:num w:numId="26">
    <w:abstractNumId w:val="8"/>
  </w:num>
  <w:num w:numId="27">
    <w:abstractNumId w:val="16"/>
  </w:num>
  <w:num w:numId="28">
    <w:abstractNumId w:val="28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67"/>
    <w:rsid w:val="00BD7867"/>
    <w:rsid w:val="00D80B5B"/>
    <w:rsid w:val="00E2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75925-C028-4D5A-800E-2D10C240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0B5B"/>
    <w:pPr>
      <w:widowControl w:val="0"/>
      <w:autoSpaceDE w:val="0"/>
      <w:autoSpaceDN w:val="0"/>
      <w:spacing w:before="74" w:after="0" w:line="240" w:lineRule="auto"/>
      <w:ind w:left="67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B5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80B5B"/>
    <w:pPr>
      <w:widowControl w:val="0"/>
      <w:autoSpaceDE w:val="0"/>
      <w:autoSpaceDN w:val="0"/>
      <w:spacing w:before="148" w:after="0" w:line="240" w:lineRule="auto"/>
      <w:ind w:left="301" w:hanging="160"/>
    </w:pPr>
    <w:rPr>
      <w:rFonts w:ascii="Times New Roman" w:eastAsia="Times New Roman" w:hAnsi="Times New Roman" w:cs="Times New Roman"/>
    </w:rPr>
  </w:style>
  <w:style w:type="paragraph" w:customStyle="1" w:styleId="futurismarkdown-listitem">
    <w:name w:val="futurismarkdown-listitem"/>
    <w:basedOn w:val="a"/>
    <w:rsid w:val="00D8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B5B"/>
    <w:rPr>
      <w:b/>
      <w:bCs/>
    </w:rPr>
  </w:style>
  <w:style w:type="character" w:styleId="a5">
    <w:name w:val="Emphasis"/>
    <w:basedOn w:val="a0"/>
    <w:uiPriority w:val="20"/>
    <w:qFormat/>
    <w:rsid w:val="00D80B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2026-05-08T11:05:00Z</dcterms:created>
  <dcterms:modified xsi:type="dcterms:W3CDTF">2026-05-08T11:08:00Z</dcterms:modified>
</cp:coreProperties>
</file>