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7030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03042" w:rsidRDefault="00160AB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4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03042" w:rsidRDefault="00160ABA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25.11.2022 N 1028</w:t>
            </w:r>
            <w:r>
              <w:rPr>
                <w:sz w:val="48"/>
              </w:rPr>
              <w:br/>
              <w:t>"Об утверждении федеральной образовательной программы дошкольного образования"</w:t>
            </w:r>
            <w:r>
              <w:rPr>
                <w:sz w:val="48"/>
              </w:rPr>
              <w:br/>
              <w:t>(Зарегистрировано в Минюсте России 28.12.2022 N 71847)</w:t>
            </w:r>
          </w:p>
        </w:tc>
      </w:tr>
      <w:tr w:rsidR="007030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03042" w:rsidRDefault="00160AB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09.02.2023</w:t>
            </w:r>
            <w:r>
              <w:rPr>
                <w:sz w:val="28"/>
              </w:rPr>
              <w:br/>
              <w:t> </w:t>
            </w:r>
          </w:p>
        </w:tc>
      </w:tr>
    </w:tbl>
    <w:p w:rsidR="00703042" w:rsidRDefault="00703042">
      <w:pPr>
        <w:pStyle w:val="ConsPlusNormal0"/>
        <w:sectPr w:rsidR="0070304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03042" w:rsidRDefault="00703042">
      <w:pPr>
        <w:pStyle w:val="ConsPlusNormal0"/>
        <w:jc w:val="both"/>
        <w:outlineLvl w:val="0"/>
      </w:pPr>
    </w:p>
    <w:p w:rsidR="00703042" w:rsidRDefault="00160ABA">
      <w:pPr>
        <w:pStyle w:val="ConsPlusNormal0"/>
        <w:outlineLvl w:val="0"/>
      </w:pPr>
      <w:r>
        <w:t>Зарегистрировано в Минюсте России 28 декабря 2022 г. N 71847</w:t>
      </w:r>
    </w:p>
    <w:p w:rsidR="00703042" w:rsidRDefault="0070304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jc w:val="center"/>
      </w:pPr>
      <w:r>
        <w:t>МИНИСТЕРСТВО ПРОСВЕЩЕНИЯ РОССИЙСКОЙ ФЕДЕРАЦИИ</w:t>
      </w:r>
    </w:p>
    <w:p w:rsidR="00703042" w:rsidRDefault="00703042">
      <w:pPr>
        <w:pStyle w:val="ConsPlusTitle0"/>
        <w:jc w:val="center"/>
      </w:pPr>
    </w:p>
    <w:p w:rsidR="00703042" w:rsidRDefault="00160ABA">
      <w:pPr>
        <w:pStyle w:val="ConsPlusTitle0"/>
        <w:jc w:val="center"/>
      </w:pPr>
      <w:r>
        <w:t>ПРИКАЗ</w:t>
      </w:r>
    </w:p>
    <w:p w:rsidR="00703042" w:rsidRDefault="00160ABA">
      <w:pPr>
        <w:pStyle w:val="ConsPlusTitle0"/>
        <w:jc w:val="center"/>
      </w:pPr>
      <w:r>
        <w:t>от 25 ноября 2022 г. N 1028</w:t>
      </w:r>
    </w:p>
    <w:p w:rsidR="00703042" w:rsidRDefault="00703042">
      <w:pPr>
        <w:pStyle w:val="ConsPlusTitle0"/>
        <w:jc w:val="center"/>
      </w:pPr>
    </w:p>
    <w:p w:rsidR="00703042" w:rsidRDefault="00160ABA">
      <w:pPr>
        <w:pStyle w:val="ConsPlusTitle0"/>
        <w:jc w:val="center"/>
      </w:pPr>
      <w:r>
        <w:t>ОБ УТВЕРЖДЕНИИ ФЕДЕРАЛЬНОЙ ОБРАЗОВАТЕЛЬНОЙ ПРОГРАММЫ</w:t>
      </w:r>
    </w:p>
    <w:p w:rsidR="00703042" w:rsidRDefault="00160ABA">
      <w:pPr>
        <w:pStyle w:val="ConsPlusTitle0"/>
        <w:jc w:val="center"/>
      </w:pPr>
      <w:r>
        <w:t>ДОШКОЛЬНОГО ОБРАЗОВАНИЯ</w:t>
      </w:r>
    </w:p>
    <w:p w:rsidR="00703042" w:rsidRDefault="00703042">
      <w:pPr>
        <w:pStyle w:val="ConsPlusNormal0"/>
        <w:jc w:val="center"/>
      </w:pPr>
    </w:p>
    <w:p w:rsidR="00703042" w:rsidRDefault="00160ABA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частью 6.5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t xml:space="preserve">2022, N 39, ст. 6541), </w:t>
      </w:r>
      <w:hyperlink r:id="rId10" w:tooltip="Постановление Правительства РФ от 28.07.2018 N 884 (ред. от 26.01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1" w:tooltip="Постановление Правительства РФ от 28.07.2018 N 884 (ред. от 26.01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4.2.6(2)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</w:t>
      </w:r>
      <w:r>
        <w:t>я 2018 г. N 884 (Собрание законодательства Российской Федерации, 2018, N 32, ст. 5343; 2022, N 46, ст. 8024), приказываю: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Утвердить пр</w:t>
      </w:r>
      <w:r>
        <w:t xml:space="preserve">илагаемую федеральную образовательную </w:t>
      </w:r>
      <w:hyperlink w:anchor="P27" w:tooltip="ФЕДЕРАЛЬНАЯ ОБРАЗОВАТЕЛЬНАЯ ПРОГРАММА">
        <w:r>
          <w:rPr>
            <w:color w:val="0000FF"/>
          </w:rPr>
          <w:t>программу</w:t>
        </w:r>
      </w:hyperlink>
      <w:r>
        <w:t xml:space="preserve"> дошко</w:t>
      </w:r>
      <w:r>
        <w:t>льного образования.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Normal0"/>
        <w:jc w:val="right"/>
      </w:pPr>
      <w:r>
        <w:t>Министр</w:t>
      </w:r>
    </w:p>
    <w:p w:rsidR="00703042" w:rsidRDefault="00160ABA">
      <w:pPr>
        <w:pStyle w:val="ConsPlusNormal0"/>
        <w:jc w:val="right"/>
      </w:pPr>
      <w:r>
        <w:t>С.С.КРАВЦОВ</w:t>
      </w:r>
    </w:p>
    <w:p w:rsidR="00703042" w:rsidRDefault="00703042">
      <w:pPr>
        <w:pStyle w:val="ConsPlusNormal0"/>
        <w:jc w:val="both"/>
      </w:pPr>
    </w:p>
    <w:p w:rsidR="00703042" w:rsidRDefault="00703042">
      <w:pPr>
        <w:pStyle w:val="ConsPlusNormal0"/>
        <w:jc w:val="both"/>
      </w:pPr>
    </w:p>
    <w:p w:rsidR="00703042" w:rsidRDefault="00703042">
      <w:pPr>
        <w:pStyle w:val="ConsPlusNormal0"/>
        <w:jc w:val="both"/>
      </w:pPr>
    </w:p>
    <w:p w:rsidR="00703042" w:rsidRDefault="00703042">
      <w:pPr>
        <w:pStyle w:val="ConsPlusNormal0"/>
        <w:jc w:val="both"/>
      </w:pP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jc w:val="right"/>
        <w:outlineLvl w:val="0"/>
      </w:pPr>
      <w:r>
        <w:t>Утверждена</w:t>
      </w:r>
    </w:p>
    <w:p w:rsidR="00703042" w:rsidRDefault="00160ABA">
      <w:pPr>
        <w:pStyle w:val="ConsPlusNormal0"/>
        <w:jc w:val="right"/>
      </w:pPr>
      <w:r>
        <w:t>приказом Министерства просвещения</w:t>
      </w:r>
    </w:p>
    <w:p w:rsidR="00703042" w:rsidRDefault="00160ABA">
      <w:pPr>
        <w:pStyle w:val="ConsPlusNormal0"/>
        <w:jc w:val="right"/>
      </w:pPr>
      <w:r>
        <w:t>Российской Федерации</w:t>
      </w:r>
    </w:p>
    <w:p w:rsidR="00703042" w:rsidRDefault="00160ABA">
      <w:pPr>
        <w:pStyle w:val="ConsPlusNormal0"/>
        <w:jc w:val="right"/>
      </w:pPr>
      <w:r>
        <w:t>от 25 ноября 2022 г. N 1028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jc w:val="center"/>
      </w:pPr>
      <w:bookmarkStart w:id="0" w:name="P27"/>
      <w:bookmarkEnd w:id="0"/>
      <w:r>
        <w:t>ФЕДЕРАЛЬНАЯ ОБРАЗОВАТЕЛЬНАЯ ПРОГРАММА</w:t>
      </w:r>
    </w:p>
    <w:p w:rsidR="00703042" w:rsidRDefault="00160ABA">
      <w:pPr>
        <w:pStyle w:val="ConsPlusTitle0"/>
        <w:jc w:val="center"/>
      </w:pPr>
      <w:r>
        <w:t>ДОШКОЛЬНОГО ОБРАЗОВАНИЯ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jc w:val="center"/>
        <w:outlineLvl w:val="1"/>
      </w:pPr>
      <w:r>
        <w:t>I. Общие положения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1. Федеральная образовательная п</w:t>
      </w:r>
      <w:r>
        <w:t xml:space="preserve">рограмма дошкольного образования (далее - Федеральная программа) разработана в соответствии с </w:t>
      </w:r>
      <w:hyperlink r:id="rId12" w:tooltip="Приказ Минпросвещения России от 30.09.2022 N 874 &quot;Об утверждении Порядка разработки и утверждения федеральных основных общеобразовательных программ&quot; (Зарегистрировано в Минюсте России 02.11.2022 N 70809) {КонсультантПлюс}">
        <w:r>
          <w:rPr>
            <w:color w:val="0000FF"/>
          </w:rPr>
          <w:t>Порядком</w:t>
        </w:r>
      </w:hyperlink>
      <w:r>
        <w:t xml:space="preserve"> разработки и у</w:t>
      </w:r>
      <w:r>
        <w:t>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N 874 (зарегистрирован Министерством юстиции Российской Федерации 2 ноября 2022 г., регистрационный N 7</w:t>
      </w:r>
      <w:r>
        <w:t>0809).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2. Федеральная программа позволяет реализовать несколько основополагающих функций дошкольного уровня образования: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создание единого ядра содержания до</w:t>
      </w:r>
      <w:r>
        <w:t>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</w:t>
      </w:r>
      <w:r>
        <w:t>й и малой Родины;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создание единого федерального образовательного пространства воспитания и обучения детей от </w:t>
      </w:r>
      <w:r>
        <w:lastRenderedPageBreak/>
        <w:t>рождения до поступления в общеобразовательную организацию, обеспечивающего ребенку и его родителям (законным представителям) равные, качественны</w:t>
      </w:r>
      <w:r>
        <w:t>е условия ДО, вне зависимости от места проживания.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3.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</w:t>
      </w:r>
      <w:r>
        <w:t xml:space="preserve">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</w:t>
      </w:r>
      <w:hyperlink r:id="rId1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стандартом</w:t>
        </w:r>
      </w:hyperlink>
      <w:r>
        <w:t xml:space="preserve"> дошкольного образования &lt;1&gt; (далее - ФГОС ДО).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&lt;1&gt; Федеральный государственный образовательный </w:t>
      </w:r>
      <w:hyperlink r:id="rId1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стандарт</w:t>
        </w:r>
      </w:hyperlink>
      <w:r>
        <w:t xml:space="preserve">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</w:t>
      </w:r>
      <w:r>
        <w:t>ом юстиции Российской Федерации 14 ноября 2013 г., регистрационный N 30384), с изменением, внесенным приказом Министерства просвещения Российской Федерации от 21 января 2019 г. N 31 (зарегистрирован Министерством юстиции Российской Федерации 13 февраля 201</w:t>
      </w:r>
      <w:r>
        <w:t>9 г., регистрационный N 53776).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 xml:space="preserve">4. </w:t>
      </w:r>
      <w:hyperlink r:id="rId15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и Федеральная программа являются основой для самостоятел</w:t>
      </w:r>
      <w:r>
        <w:t>ьной разработки и утверждения ДОО образовательных программ дошкольного образования (далее - Программа),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</w:t>
      </w:r>
      <w:r>
        <w:t xml:space="preserve">тельной части этих Программ, который в соответствии со </w:t>
      </w:r>
      <w:hyperlink r:id="rId16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составляет не менее 60% от общего объ</w:t>
      </w:r>
      <w:r>
        <w:t>ема программы. Часть, формируемая участниками образовательных отношений, составляет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</w:t>
      </w:r>
      <w:r>
        <w:t>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 Содер</w:t>
      </w:r>
      <w:r>
        <w:t>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5. Федеральная программа включает в себя учебно-методическую документацию, в состав которой входят</w:t>
      </w:r>
      <w:r>
        <w:t xml:space="preserve">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6. В Федеральной программе содержатся </w:t>
      </w:r>
      <w:hyperlink w:anchor="P54" w:tooltip="II. Целевой раздел Федеральной программы">
        <w:r>
          <w:rPr>
            <w:color w:val="0000FF"/>
          </w:rPr>
          <w:t>целевой</w:t>
        </w:r>
      </w:hyperlink>
      <w:r>
        <w:t xml:space="preserve">, </w:t>
      </w:r>
      <w:hyperlink w:anchor="P269" w:tooltip="III. Содержательный раздел Федеральной программы">
        <w:r>
          <w:rPr>
            <w:color w:val="0000FF"/>
          </w:rPr>
          <w:t>содержательный</w:t>
        </w:r>
      </w:hyperlink>
      <w:r>
        <w:t xml:space="preserve"> и </w:t>
      </w:r>
      <w:hyperlink w:anchor="P2234" w:tooltip="IV. Организационный раздел Федеральной программы">
        <w:r>
          <w:rPr>
            <w:color w:val="0000FF"/>
          </w:rPr>
          <w:t>орг</w:t>
        </w:r>
        <w:r>
          <w:rPr>
            <w:color w:val="0000FF"/>
          </w:rPr>
          <w:t>анизационный</w:t>
        </w:r>
      </w:hyperlink>
      <w:r>
        <w:t xml:space="preserve"> разделы.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7. В целевом </w:t>
      </w:r>
      <w:hyperlink w:anchor="P54" w:tooltip="II. Целевой раздел Федеральной программы">
        <w:r>
          <w:rPr>
            <w:color w:val="0000FF"/>
          </w:rPr>
          <w:t>разделе</w:t>
        </w:r>
      </w:hyperlink>
      <w:r>
        <w:t xml:space="preserve"> Федеральной программы представлены: цели, задачи, принципы ее формирования; планируемые результаты освоения Федеральной программы в младенчес</w:t>
      </w:r>
      <w:r>
        <w:t>ком, раннем, дошкольном возрастах, а также на этапе завершения освоения Федеральной программы; подходы к педагогической диагностике достижения планируемых результатов.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8. Содержательный </w:t>
      </w:r>
      <w:hyperlink w:anchor="P269" w:tooltip="III. Содержательный раздел Федеральной программы">
        <w:r>
          <w:rPr>
            <w:color w:val="0000FF"/>
          </w:rPr>
          <w:t>раздел</w:t>
        </w:r>
      </w:hyperlink>
      <w:r>
        <w:t xml:space="preserve">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</w:t>
      </w:r>
      <w:r>
        <w:t>изическое развитие). В нем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способов поддержки детской инициативы; взаимодейс</w:t>
      </w:r>
      <w:r>
        <w:t>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</w:t>
      </w:r>
      <w:r>
        <w:t>ниченными возможностями здоровья (далее - ОВЗ) и детей-инвалидов.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 содержательный </w:t>
      </w:r>
      <w:hyperlink w:anchor="P269" w:tooltip="III. Содержательный раздел Федеральной программы">
        <w:r>
          <w:rPr>
            <w:color w:val="0000FF"/>
          </w:rPr>
          <w:t>раздел</w:t>
        </w:r>
      </w:hyperlink>
      <w:r>
        <w:t xml:space="preserve"> Федеральной программы входит федеральная рабочая программа воспитания, которая раскры</w:t>
      </w:r>
      <w:r>
        <w:t>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 xml:space="preserve">9. Организационный </w:t>
      </w:r>
      <w:hyperlink w:anchor="P2234" w:tooltip="IV. Организационный раздел Федеральной программы">
        <w:r>
          <w:rPr>
            <w:color w:val="0000FF"/>
          </w:rPr>
          <w:t>раздел</w:t>
        </w:r>
      </w:hyperlink>
      <w:r>
        <w:t xml:space="preserve"> Федеральной программы включает описание психолого-педагогических и кадровых условий реализации Федеральной программы; организации развивающей предметно-пространственной сре</w:t>
      </w:r>
      <w:r>
        <w:t>ды (далее - РППС)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hyperlink w:anchor="P2234" w:tooltip="IV. Организационный раздел Федеральной программы">
        <w:r>
          <w:rPr>
            <w:color w:val="0000FF"/>
          </w:rPr>
          <w:t>Раздел</w:t>
        </w:r>
      </w:hyperlink>
      <w:r>
        <w:t xml:space="preserve"> включает примерные</w:t>
      </w:r>
      <w:r>
        <w:t xml:space="preserve">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</w:t>
      </w:r>
      <w:r>
        <w:t>оизведений.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 </w:t>
      </w:r>
      <w:hyperlink w:anchor="P2234" w:tooltip="IV. Организационный раздел Федеральной программы">
        <w:r>
          <w:rPr>
            <w:color w:val="0000FF"/>
          </w:rPr>
          <w:t>разделе</w:t>
        </w:r>
      </w:hyperlink>
      <w:r>
        <w:t xml:space="preserve"> представлены примерный режим и распорядок дня в дошкольных группах, федеральный календарный план воспитательной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10. ДОО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ДОО и других участников образовательных отношений, а также с учетом индивидуальных особенностей</w:t>
      </w:r>
      <w:r>
        <w:t xml:space="preserve"> обучающихся, специфики их потребностей и интересов, возрастных возможностей.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11. 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</w:t>
      </w:r>
      <w:r>
        <w:t xml:space="preserve">образовательных отношений, осуществляется с учетом принципов ДО, зафиксированных во </w:t>
      </w:r>
      <w:hyperlink r:id="rId17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12. При</w:t>
      </w:r>
      <w:r>
        <w:t xml:space="preserve">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jc w:val="center"/>
        <w:outlineLvl w:val="1"/>
      </w:pPr>
      <w:bookmarkStart w:id="1" w:name="P54"/>
      <w:bookmarkEnd w:id="1"/>
      <w:r>
        <w:t>II. Целевой раздел Федеральной программы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13. Целевой раздел включает в себя поя</w:t>
      </w:r>
      <w:r>
        <w:t>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14. Пояснительная записка.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14.1.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</w:t>
      </w:r>
      <w:r>
        <w:t>диций.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</w:t>
      </w:r>
      <w:r>
        <w:t>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&lt;2&gt;.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</w:t>
      </w:r>
      <w:r>
        <w:t>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</w:t>
      </w:r>
      <w:r>
        <w:t>дента Российской Федерации от 9 ноября 2022 г. N 809 (Собрание законодательства Российской Федерации, 2022, N 46, ст. 7977).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14.2. Цель Федеральной программы достигается через решение следующих задач: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обеспечение единых для Российской Федерации содержания</w:t>
      </w:r>
      <w:r>
        <w:t xml:space="preserve"> ДО и планируемых результатов освоения образовательной программы ДО;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</w:t>
      </w:r>
      <w:r>
        <w:t xml:space="preserve"> нравственные идеалы, крепкая семья, созидательный труд, приоритет духовного над материальным, </w:t>
      </w:r>
      <w:r>
        <w:lastRenderedPageBreak/>
        <w:t>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</w:t>
      </w:r>
      <w:r>
        <w:t>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построение (структурирование) содержания образовательной деятельности на основе учета возрастных и индивидуальных</w:t>
      </w:r>
      <w:r>
        <w:t xml:space="preserve"> особенностей развития;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охрана и укрепление физического и психического здоровья детей, </w:t>
      </w:r>
      <w:r>
        <w:t>в том числе их эмоционального благополучия;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</w:t>
      </w:r>
      <w:r>
        <w:t>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достижение детьми на этапе заверш</w:t>
      </w:r>
      <w:r>
        <w:t>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14.3. Федеральная программа построена на следующих принципах ДО, установленных </w:t>
      </w:r>
      <w:hyperlink r:id="rId1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полноценное проживание ребенком всех этапов детства (младенческого, раннего и дошкольного возрастов), обогащение (амплификация) д</w:t>
      </w:r>
      <w:r>
        <w:t>етского развития;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содействие и сотруд</w:t>
      </w:r>
      <w:r>
        <w:t>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&lt;3&gt; (далее вместе - взрослые);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</w:t>
      </w:r>
      <w:r>
        <w:t>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0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21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</w:t>
      </w:r>
      <w:r>
        <w:t xml:space="preserve"> 2012, N 53, ст. 7598).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Normal0"/>
        <w:ind w:firstLine="540"/>
        <w:jc w:val="both"/>
      </w:pPr>
      <w:r>
        <w:t>4) признание ребенка полноценным участником (субъектом) образовательных отношений;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поддержка инициативы детей в различных видах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сотрудничество ДОО с семьей;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приобщение детей к социокультурным нормам, традициям семьи, общества и государства;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формирование познавательных интересов и познавательных действий ребенка в различных видах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возрастная адекватность дошкольного образования (соответств</w:t>
      </w:r>
      <w:r>
        <w:t>ие условий, требований, методов возрасту и особенностям развития);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10) учет этнокультурной ситуации развития детей.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lastRenderedPageBreak/>
        <w:t>15. Планируемые результаты реализации Федеральной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1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</w:t>
      </w:r>
      <w:r>
        <w:t>тижений.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соответствии с периодизацией психического</w:t>
      </w:r>
      <w:r>
        <w:t xml:space="preserve"> развития ребенка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Обозначенные в Федеральной программе возрастные ориентиры "к одному году", "к трем годам" и так далее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гете</w:t>
      </w:r>
      <w:r>
        <w:t>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</w:t>
      </w:r>
      <w:r>
        <w:t xml:space="preserve"> раньше или позже заданных возрастных ориентиров.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</w:t>
      </w:r>
      <w:r>
        <w:t>образовательной программы.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15.1. Планируемые результаты в младенческом воз</w:t>
      </w:r>
      <w:r>
        <w:t>расте (к одному году):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положительно реагирует</w:t>
      </w:r>
      <w:r>
        <w:t xml:space="preserve"> на прием пищи и гигиенические процедуры;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эмоционально реагирует на внимание взрослого, проявляет радость в ответ на общение со взрослым;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понимает речь взрослого, откликается на свое имя, положительно реагирует на знакомых людей, имена близ</w:t>
      </w:r>
      <w:r>
        <w:t>ких родственников;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произносит несколько простых, облегченных слов (мама, папа, баба, деда, дай, бах, на), которые</w:t>
      </w:r>
      <w:r>
        <w:t xml:space="preserve"> несут смысловую нагрузку;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животным, птицам, рыбам, растениям;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обнаруживает поисковую и познавательную активность по отношению к предметному окружению;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узнает и называет объекты живой природы ближайшего окружения</w:t>
      </w:r>
      <w:r>
        <w:t>, выделяет их характерные особенности, положительно реагирует на них;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эмоционально реагирует на музыку, пение, игры-забавы, прислушивается к звучанию разных музыкальных инструментов;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ориентируется в знакомой обстановке, активно изучает окру</w:t>
      </w:r>
      <w:r>
        <w:t xml:space="preserve">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</w:t>
      </w:r>
      <w:r>
        <w:lastRenderedPageBreak/>
        <w:t>рассматривает картинки и находит на них знакомые</w:t>
      </w:r>
      <w:r>
        <w:t xml:space="preserve"> предметы и тому подобное);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активно действует с игрушками, подражая действиям взрослых (катает машинку, кормит собачку, качает куклу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15.2. Планируемые результаты в раннем возрасте (к трем годам):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 ребенка развита крупная моторика</w:t>
      </w:r>
      <w:r>
        <w:t>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</w:t>
      </w:r>
      <w:r>
        <w:t>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стремится к общению со взрослыми, реагирует на их настроение;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сверстникам; наблюдает за их действиями и подражает им; играет рядом;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понимает и выполняет простые поручения взрослого;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стремится проявлять самостоятельность в бытовом и игровом поведении;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направ</w:t>
      </w:r>
      <w:r>
        <w:t>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владеет активной речью, использует в общении разные части речи, простые предложения из 4-х </w:t>
      </w:r>
      <w:r>
        <w:t>слов и более, включенные в общение; может обращаться с вопросами и просьбами;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стихам, сказкам, повторяет отдельные слова и фразы за взрослым;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рассматривает картинки, показывает и называет предметы, изображенные на них;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</w:t>
      </w:r>
      <w:r>
        <w:t>ебенок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осуществляет поисковые и обследовательские действия;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знает основные особенности внешнего облика человека, его дея</w:t>
      </w:r>
      <w:r>
        <w:t>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представления об объектах живой и неживой природы ближайшего окружения и их особенностях, проявляет</w:t>
      </w:r>
      <w:r>
        <w:t xml:space="preserve">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 удовольствием слушает музыку, подпевает, выполняет простые танцевальные движения;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эмоционально отк</w:t>
      </w:r>
      <w:r>
        <w:t>ликается на красоту природы и произведения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</w:t>
      </w:r>
      <w:r>
        <w:t>дождик, шарики; лепит палочки, колечки, лепешки;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 играх отображает действия окружающих ("готови</w:t>
      </w:r>
      <w:r>
        <w:t xml:space="preserve">т обед", "ухаживает за больным" и другое), </w:t>
      </w:r>
      <w:r>
        <w:lastRenderedPageBreak/>
        <w:t>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15.3. Планируемые резуль</w:t>
      </w:r>
      <w:r>
        <w:t>таты в дошкольном возрасте.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15.3.1. К четырем годам: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</w:t>
      </w:r>
      <w:r>
        <w:t>вижным играм;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</w:t>
      </w:r>
      <w:r>
        <w:t>еские упражнения под музыку;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</w:t>
      </w:r>
      <w:r>
        <w:t>ех темпе;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доверие к миру, положительно оцени</w:t>
      </w:r>
      <w:r>
        <w:t>вает себя, говорит о себе в первом лице;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интерес к сверстникам в повседневном общении и б</w:t>
      </w:r>
      <w:r>
        <w:t>ытовой деятельности, владеет элементарными средствами общения в процессе взаимодействия со сверстниками;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</w:t>
      </w:r>
      <w:r>
        <w:t>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произносит правильно в словах все гласные и согласные звуки, кроме шип</w:t>
      </w:r>
      <w:r>
        <w:t>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совместно с</w:t>
      </w:r>
      <w:r>
        <w:t>о взрослым пересказывает знакомые сказки, короткие стихи;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</w:t>
      </w:r>
      <w:r>
        <w:t>едставления о предметах и объектах ближайшего окружения, задает вопросы констатирующего и проблемного характера;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</w:t>
      </w:r>
      <w:r>
        <w:t>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миру, к себе и о</w:t>
      </w:r>
      <w:r>
        <w:t>кружающим людям;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знает об объектах ближайшего окружения: о родном населенном пункте, его названии, достопримечательностях и традициях;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представление о разнообразных объектах живой и неживой природы ближайшего окружения, выделяет их от</w:t>
      </w:r>
      <w:r>
        <w:t xml:space="preserve">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</w:t>
      </w:r>
      <w:r>
        <w:t>о правилах поведения в природе, заботится о животных и растениях, не причиняет им вред;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</w:t>
      </w:r>
      <w:r>
        <w:t>теста, видоизменять их и украшать; использовать простые строительные детали для создания постройки с последующим ее анализом;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 интересом вслушивается в музыку, запоминает и узнает знакомые произведения, проявляет эмоциональную отзывчивость, различ</w:t>
      </w:r>
      <w:r>
        <w:t>ает музыкальные ритмы, передает их в движении;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</w:t>
      </w:r>
      <w:r>
        <w:t xml:space="preserve"> нескольких эпизодов;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15.3.2. К пяти годам: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разнообра</w:t>
      </w:r>
      <w:r>
        <w:t>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координацию, быстроту, силу, выносливость, гибкость, ловкость, развитие круп</w:t>
      </w:r>
      <w:r>
        <w:t>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</w:t>
      </w:r>
      <w:r>
        <w:t>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стремится к самостоятельному осуществлению процессов личной гигиены, их правил</w:t>
      </w:r>
      <w:r>
        <w:t>ьной организации;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</w:t>
      </w:r>
      <w:r>
        <w:t xml:space="preserve"> поведения, замечает ярко выраженное эмоциональное состояние окружающих людей, по примеру педагога проявляет сочувствие;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без напоминания взрослого здоровается и прощается, говорит "спасибо" и "пожалуйста";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стремление к общению</w:t>
      </w:r>
      <w:r>
        <w:t xml:space="preserve">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познает правила безопасного поведения и стремится их выполнять в повседневной жизни;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ребенок самост</w:t>
      </w:r>
      <w:r>
        <w:t>оятелен в самообслуживании;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познавательный интерес к труду взрослых, профессиям, технике; отражает эти представления в играх;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инициативен в разговоре, использует разные типы реплик и простые формы объяснительной речи, речевые контакты становятся более д</w:t>
      </w:r>
      <w:r>
        <w:t>лительными и активными;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большинство звуков произносит правильно, пользуется средствами эмоциональной и речевой выразительности;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самостоятельно пересказывает знакомые сказки, с небольшой помощью взрослого составляет описательные рассказы и з</w:t>
      </w:r>
      <w:r>
        <w:t>агадки;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словотворчество, интерес к языку, с интересом слушает литературные тексты, воспроизводит текст;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рассказать о предмете, его назначении и особенностях, о том, как он был создан;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стремление к общени</w:t>
      </w:r>
      <w:r>
        <w:t>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ак</w:t>
      </w:r>
      <w:r>
        <w:t>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задает много вопросов поискового характера, включ</w:t>
      </w:r>
      <w:r>
        <w:t>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 удовольствием рассказывает о себе, своих желаниях, достижениях, семье, семейном быте, традициях; активно участвует в</w:t>
      </w:r>
      <w:r>
        <w:t xml:space="preserve">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представление о разнообразных представителях живой природы родного края, их особенност</w:t>
      </w:r>
      <w:r>
        <w:t>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</w:t>
      </w:r>
      <w:r>
        <w:t xml:space="preserve"> растениями и животными, беречь 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</w:t>
      </w:r>
      <w:r>
        <w:t>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различным видам искусства, эмоционально откликается на отраженные в произведениях и</w:t>
      </w:r>
      <w:r>
        <w:t>скусства действия, поступки, события;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использует накопленный художественно-творческой опыт в само</w:t>
      </w:r>
      <w:r>
        <w:t>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ребенок создает изображения и постройки в соответствии с темой, используя разнообразные материалы,</w:t>
      </w:r>
      <w:r>
        <w:t xml:space="preserve"> владеет техническими и изобразительными умениями;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</w:t>
      </w:r>
      <w:r>
        <w:t>ролевой диалог, проявляет творчество в создании игровой обстановки;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15.3.3.</w:t>
      </w:r>
      <w:r>
        <w:t xml:space="preserve"> К шести годам: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</w:t>
      </w:r>
      <w:r>
        <w:t>я о некоторых видах спорта, туризме, как форме активного отдыха;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</w:t>
      </w:r>
      <w:r>
        <w:t>е, способен проявить творчество при составлении несложных комбинаций из знакомых упражнений;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духовно-нравст</w:t>
      </w:r>
      <w:r>
        <w:t>венные качества и основы патриотизма в процессе ознакомления с видами спорта и достижениями российских спортсменов;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основными способами укрепления здоровья (закаливание, утренняя гимнастика, соблюдение личной гигиены, безопасное поведение и</w:t>
      </w:r>
      <w:r>
        <w:t xml:space="preserve"> другие); мотивирован на сбережение и укрепление собственного здоровья и здоровья окружающих;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</w:t>
      </w:r>
      <w:r>
        <w:t>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</w:t>
      </w:r>
      <w:r>
        <w:t>мьи и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активность в стремлени</w:t>
      </w:r>
      <w:r>
        <w:t>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</w:t>
      </w:r>
      <w:r>
        <w:t xml:space="preserve"> ручного труда;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</w:t>
      </w:r>
      <w:r>
        <w:t>ия с незнакомыми животными, владеет основными правилами безопасного поведения на улице;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</w:t>
      </w:r>
      <w:r>
        <w:t>разцу в разных видах деятельности, способен к произвольным действиям;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</w:t>
      </w:r>
      <w:r>
        <w:lastRenderedPageBreak/>
        <w:t>слов</w:t>
      </w:r>
      <w:r>
        <w:t>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испытывает познавательный интерес к событиям, нахо</w:t>
      </w:r>
      <w:r>
        <w:t>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</w:t>
      </w:r>
      <w:r>
        <w:t>т любознательность;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</w:t>
      </w:r>
      <w:r>
        <w:t>уя предметами разными по величине, форме, количеству; владеет счетом, ориентировкой в пространстве и времени;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</w:t>
      </w:r>
      <w:r>
        <w:t xml:space="preserve"> ними;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предст</w:t>
      </w:r>
      <w:r>
        <w:t>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</w:t>
      </w:r>
      <w:r>
        <w:t xml:space="preserve"> ухаживает за растениями и животными, бережно относится к ним;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</w:t>
      </w:r>
      <w:r>
        <w:t>тве; проявляет музыкальные и художественно-творческие способности;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самостоятельно определяет замысел </w:t>
      </w:r>
      <w:r>
        <w:t>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согласовывает свои интересы с интересами партнеров в игровой деятельнос</w:t>
      </w:r>
      <w:r>
        <w:t>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интерес к игровому экспериментированию, развивающим и познавательным играм,</w:t>
      </w:r>
      <w:r>
        <w:t xml:space="preserve"> в играх с готовым содержанием и правилами действует в точном соответствии с игровой задачей и правилами.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15.4. Планируемые результаты на этапе завершения освоения Федеральной программы (к концу дошкольного возраста):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 ребенка сформированы основные психоф</w:t>
      </w:r>
      <w:r>
        <w:t>изические и нравственно-волевые качества;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основными движениями и элементами спортивных игр, может контролировать свои движение и управлять ими;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соблюдает элементарные правила здорового образа жизни и личной гигиены;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результа</w:t>
      </w:r>
      <w:r>
        <w:t>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ребенок проявляет элементы творчества в двигательной деятель</w:t>
      </w:r>
      <w:r>
        <w:t>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духовно-нравственные качества и основы патриотизма в ходе занятий физической культурой и ознакомлением с дост</w:t>
      </w:r>
      <w:r>
        <w:t>ижениями российского спорта;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навыками личной гигиены, может з</w:t>
      </w:r>
      <w:r>
        <w:t>аботливо относиться к своему здоровью и здоровью окружающих, стремится оказать помощь и поддержку другим людям;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</w:t>
      </w:r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</w:t>
      </w:r>
      <w:r>
        <w:t>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стремится сохранять позитивн</w:t>
      </w:r>
      <w:r>
        <w:t>ую самооценку;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положительное отношение к миру, разным видам труда, другим людям и самому себе;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 ребенка выражено стремление заниматься социально значимой деятельностью;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откликаться на эмоции близких людей, проявлять эмпатию (сочувствие, сопереживание, содействие);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</w:t>
      </w:r>
      <w:r>
        <w:t>ствии;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ре</w:t>
      </w:r>
      <w:r>
        <w:t>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знает и осмысленно воспринимает литературные произведения ра</w:t>
      </w:r>
      <w:r>
        <w:t>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обладает начальными знаниями о природном и с</w:t>
      </w:r>
      <w:r>
        <w:t xml:space="preserve">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</w:t>
      </w:r>
      <w:r>
        <w:t>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проявляет любознательность, активно задает вопросы взрослым и сверстникам; интер</w:t>
      </w:r>
      <w:r>
        <w:t xml:space="preserve">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</w:t>
      </w:r>
      <w:r>
        <w:lastRenderedPageBreak/>
        <w:t>строить смысловую картину окружающей реальности, использует основные культу</w:t>
      </w:r>
      <w:r>
        <w:t>рные способы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применять в жизненных и игровых</w:t>
      </w:r>
      <w:r>
        <w:t xml:space="preserve">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имеет разнообразные познавательные умения: определяет противоречия, формулирует задачу исследования,</w:t>
      </w:r>
      <w:r>
        <w:t xml:space="preserve">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имеет представление о некоторых наиболее ярких представителях живой природы России и планеты, </w:t>
      </w:r>
      <w:r>
        <w:t>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</w:t>
      </w:r>
      <w:r>
        <w:t xml:space="preserve"> осознанно соблюдает правила поведения в природе, знает способы охраны природы, демонстрирует заботливое отношение к ней;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воспринимать и понимать произведения различных видов искусства, имеет предпочтения в области музыкальной, изобразител</w:t>
      </w:r>
      <w:r>
        <w:t>ьной, театрализованной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умениями, навыками и средствами художестве</w:t>
      </w:r>
      <w:r>
        <w:t>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участвует в создании индивидуальных и коллективных творческих работ, тематических композиций к праздни</w:t>
      </w:r>
      <w:r>
        <w:t>чным утренникам и развлечениям, художественных проектах;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</w:t>
      </w:r>
      <w:r>
        <w:t>с учетом игровой ситуации;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</w:t>
      </w:r>
      <w:r>
        <w:t>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ребенок проявляет интерес к игровому экспериментированию с предметами, к развивающим и познавательным </w:t>
      </w:r>
      <w:r>
        <w:t>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ребенок способен планировать свои действия, направленные на достижение конкрет</w:t>
      </w:r>
      <w:r>
        <w:t>ной цели; демонстрирует сформированные предпосылки к учебной деятельности и элементы готовности к школьному обучению.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16. Педагогическая диагностика достижения планируемых результатов.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16.1.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</w:t>
      </w:r>
      <w:r>
        <w:t xml:space="preserve">выявлять особенности и динамику развития ребенка, составлять на основе полученных данных индивидуальные образовательные маршруты </w:t>
      </w:r>
      <w:r>
        <w:lastRenderedPageBreak/>
        <w:t>освоения образовательной программы, своевременно вносить изменения в планирование, содержание и организацию образовательной дея</w:t>
      </w:r>
      <w:r>
        <w:t>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16.2. Цели педагогической диагностики, а также особенности ее проведения определяются требованиями </w:t>
      </w:r>
      <w:hyperlink r:id="rId22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. При реализации Программы может проводиться оценка индивидуального развития детей &lt;4&gt;, которая осуществляется педагогом в рамках педагогической диагностики. Вопрос о ее проведении для получения информации о динамике возрастного развития р</w:t>
      </w:r>
      <w:r>
        <w:t>ебенка и успешности освоения им Программы, формах организации и методах решается непосредственно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3.2.3</w:t>
        </w:r>
      </w:hyperlink>
      <w:r>
        <w:t xml:space="preserve"> ФГОС ДО.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 xml:space="preserve">16.3. Специфика педагогической диагностики достижения планируемых образовательных результатов обусловлена следующими требованиями </w:t>
      </w:r>
      <w:hyperlink r:id="rId2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планируемые результаты освоения основной образовательной программы ДО заданы как целевые орие</w:t>
      </w:r>
      <w:r>
        <w:t>нтиры ДО и представляют собой социально-нормативные возрастные характеристики возможных достижений ребенка на разных этапах дошкольного детства;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целевые ориентиры не подлежат непосредственной оценке, в том числе и в виде педагогической диагностики (монитор</w:t>
      </w:r>
      <w:r>
        <w:t>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&lt;5&gt;;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5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4.3</w:t>
        </w:r>
      </w:hyperlink>
      <w:r>
        <w:t xml:space="preserve"> ФГОС ДО.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освоение Программы не сопровождается проведением промежуточных аттестаций и итоговой а</w:t>
      </w:r>
      <w:r>
        <w:t>ттестации обучающихся &lt;6&gt;.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6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4.3</w:t>
        </w:r>
      </w:hyperlink>
      <w:r>
        <w:t xml:space="preserve"> ФГОС ДО.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Данные положения</w:t>
      </w:r>
      <w:r>
        <w:t xml:space="preserve">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16.4. Результаты педаго</w:t>
      </w:r>
      <w:r>
        <w:t>гической диагностики (мониторинга) могут использоваться исключительно для решения следующих образовательных задач: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индивидуализации образования (в том числе поддержки ребенка, построения его образовательной траектории или профессиональной коррекции особ</w:t>
      </w:r>
      <w:r>
        <w:t>енностей его развития);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оптимизации работы с группой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16.5. Периодичность проведения педагогической диагностики определяется ДОО. Оптимальным является ее проведение на начальном этапе освоения ребенком образовательной программы в зависимости от вр</w:t>
      </w:r>
      <w:r>
        <w:t>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</w:t>
      </w:r>
      <w:r>
        <w:t>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16.6. Педагогическая диагностика индивидуального развития детей проводится педагогом в произвольной форме на основе </w:t>
      </w:r>
      <w:r>
        <w:t xml:space="preserve">малоформализованных диагностических методов: наблюдения, свободных </w:t>
      </w:r>
      <w:r>
        <w:lastRenderedPageBreak/>
        <w:t>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</w:t>
      </w:r>
      <w:r>
        <w:t>агог может использовать специальные методики диагностики физического, коммуникативного, познавательного, речевого, художественноэстетического развития.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16.7. Основным методом педагогической диагностики является наблюдение. Ориентирами для наблюдения являют</w:t>
      </w:r>
      <w:r>
        <w:t>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</w:t>
      </w:r>
      <w:r>
        <w:t>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</w:t>
      </w:r>
      <w:r>
        <w:t>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Наблюдая за поведением ребенка, педагог обращает вниман</w:t>
      </w:r>
      <w:r>
        <w:t>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</w:t>
      </w:r>
      <w:r>
        <w:t>ного и ближайшего развития ребенка. Инициативность свидетельствует о проявлении субъектности ребенка в деятельности и взаимодействии.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Результаты наблюдения фиксируются, способ и форму их регистрации педагог выбирает самостоятельно. Оптимальной формой фикса</w:t>
      </w:r>
      <w:r>
        <w:t>ции результатов наблюдения может являться карта развития ребенка. Педагог может составить ее самостоятельно, отразив показатели возрастного развития ребенка и критерии их оценивания. Фиксация данных наблюдения позволит педагогу выявить и проанализировать д</w:t>
      </w:r>
      <w:r>
        <w:t>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Результаты наблюдения могут быть дополнены беседами с детьми в свобо</w:t>
      </w:r>
      <w:r>
        <w:t>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16.8. Анализ продуктов детской деятельности может осуществляться на основе</w:t>
      </w:r>
      <w:r>
        <w:t xml:space="preserve">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</w:t>
      </w:r>
      <w:r>
        <w:t>ью детей (изобразительной, конструктивной, музыкальной и другой деятельностью).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16.9. 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</w:t>
      </w:r>
      <w:r>
        <w:t>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16.10. При необходимости используется психологическая диагностика ра</w:t>
      </w:r>
      <w:r>
        <w:t>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</w:t>
      </w:r>
      <w:r>
        <w:t>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703042" w:rsidRDefault="00703042">
      <w:pPr>
        <w:pStyle w:val="ConsPlusNormal0"/>
        <w:jc w:val="center"/>
      </w:pPr>
    </w:p>
    <w:p w:rsidR="00703042" w:rsidRDefault="00160ABA">
      <w:pPr>
        <w:pStyle w:val="ConsPlusTitle0"/>
        <w:jc w:val="center"/>
        <w:outlineLvl w:val="1"/>
      </w:pPr>
      <w:bookmarkStart w:id="2" w:name="P269"/>
      <w:bookmarkEnd w:id="2"/>
      <w:r>
        <w:t>III. Содержательный раздел Федеральной программы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17. Задачи и содержание образования (обучения и воспитания) по образовательным областям.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17.1. Федеральная программа определяет содержательные линии образовательной деятельности, реализуемые ДОО по основным</w:t>
      </w:r>
      <w:r>
        <w:t xml:space="preserve">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17.2. В каждой образовательной области сформулированы задачи и содержание образовательной деятельн</w:t>
      </w:r>
      <w:r>
        <w:t>ости, предусмотренное для освоения в каждой возрастной группе детей в возрасте от двух месяцев до семи - 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</w:t>
      </w:r>
      <w:r>
        <w:t xml:space="preserve"> окружающему миру.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Более конкретное и дифференцированное по возрастам описание воспитательных задач приводится в Программе воспитания.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18. Социально-коммуникативное развитие.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18.1. От 2 месяцев до 1 года.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18.1.1. В области социально-коммуникативного разв</w:t>
      </w:r>
      <w:r>
        <w:t>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до 6 месяцев: осуществлять эмоционально-контактное взаимодействие и общение с ребенком, эмоционально-позитивное реагирование на него;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 9 месяцев: формировать полож</w:t>
      </w:r>
      <w:r>
        <w:t>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</w:t>
      </w:r>
      <w:r>
        <w:t>транства и предметно-манипулятивной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18.1.2.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совместных действий педагог разговаривает с ребенком, называет предметы и игрушки, с интересом рассказывает о том, что он делает. Содержанием обще</w:t>
      </w:r>
      <w:r>
        <w:t>ния становятся предметные действия. В процессе общения педагог рассказывает ребенку о действиях, которые можно совершать с предметами, активизируя понимание ребенком речи и овладение словом. Устанавливает контакт "глаза в глаза", обращается к ребенку по им</w:t>
      </w:r>
      <w:r>
        <w:t>ени, с улыбкой, делает акцент на физическом контакте с ребенком: держит за руку, через прикосновения, поглаживания и прочее.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 6 месяцев - педагог при общении с ребенком называет ему имена близких людей, показывает и обозначает словом части тела человека, </w:t>
      </w:r>
      <w:r>
        <w:t>названия некоторых животных, окружающие предметы и действия с ними, переживаемые ребенком чувства и эмоции.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18.2. От 1 года до 2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18.2.1. В области социально-коммуникативного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</w:t>
      </w:r>
      <w:r>
        <w:t xml:space="preserve"> условия для благоприятной адаптации ребенка к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пока еще непродолжительные контакты со сверстниками, интерес к сверстнику;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элементарные представления: о себе, близких людях, ближайшем предметном окружении;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</w:t>
      </w:r>
      <w:r>
        <w:t xml:space="preserve"> получения опыта применения правил социального взаимодействия.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18.2.2.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</w:t>
      </w:r>
      <w:r>
        <w:t xml:space="preserve">слых. Использует разнообразные </w:t>
      </w:r>
      <w:r>
        <w:lastRenderedPageBreak/>
        <w:t>телесные контакты (прикосновения), жесты, мимику.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</w:t>
      </w:r>
      <w:r>
        <w:t>к взрослому, усиливая доверие к нему.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</w:t>
      </w:r>
      <w:r>
        <w:t>ог в беседе и различных формах совместной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</w:t>
      </w:r>
      <w:r>
        <w:t>м окружении.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18.3. От 2 лет до 3 ле</w:t>
      </w:r>
      <w:r>
        <w:t>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18.3.1. В области социально-коммуникативного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эмоционально-положительное состояние детей в период адаптации к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игровой опыт ребенка, помогая детям отражать в иг</w:t>
      </w:r>
      <w:r>
        <w:t>ре представления об окружающей действительности;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элементарные представления о людях (вз</w:t>
      </w:r>
      <w:r>
        <w:t>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первичные представления ребенка о себе, о своем возрасте, поле, о родителях (законных представителях) и бл</w:t>
      </w:r>
      <w:r>
        <w:t>изких членах семьи.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18.3.2.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</w:t>
      </w:r>
      <w:r>
        <w:t>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</w:t>
      </w:r>
      <w:r>
        <w:t>вает ребенку основные части тела и лица человека, его действия. Поддерживает желание ребенка называть и различать основные действия взрослых.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знакомит детей с основными эмоциями и чувствами человека, обозначает их словом, демонстрирует их проявлени</w:t>
      </w:r>
      <w:r>
        <w:t>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рассматривает вм</w:t>
      </w:r>
      <w:r>
        <w:t>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желание дет</w:t>
      </w:r>
      <w:r>
        <w:t>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</w:t>
      </w:r>
      <w:r>
        <w:t xml:space="preserve">ранстве </w:t>
      </w:r>
      <w:r>
        <w:lastRenderedPageBreak/>
        <w:t>группы.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</w:t>
      </w:r>
      <w:r>
        <w:t>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использует приемы общения, позволяющие детям проявлять внимание к его словам и указаниям, поддержива</w:t>
      </w:r>
      <w:r>
        <w:t>ет желание ребенка выполнять указания взрослого, действовать по его примеру и показу.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</w:t>
      </w:r>
      <w:r>
        <w:t>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18.4. От 3 лет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18.4.1.</w:t>
      </w:r>
      <w:r>
        <w:t xml:space="preserve"> В области социально-коммуникативного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представления детей о действиях, в которых прояв</w:t>
      </w:r>
      <w:r>
        <w:t>ляются доброе отношение и забота о членах семьи, близком окружении;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оказывать помощь в освоении способо</w:t>
      </w:r>
      <w:r>
        <w:t>в взаимодействия со сверстниками в игре, в повседневном общении и бытовой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приучать детей к выполнению элементарных правил культуры поведения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представления детей</w:t>
      </w:r>
      <w:r>
        <w:t xml:space="preserve"> о малой родине и поддерживать их отражения в различных видах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</w:t>
      </w:r>
      <w:r>
        <w:t>у о детях (мытье посуды, уборка помещений группы и участка и прочее) и трудовые навыки;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бережное отношение к предметам и игрушкам как результатам труда взрослых;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приобщать детей к самообслуживанию (одевание, раздевание, умывание), развивать сам</w:t>
      </w:r>
      <w:r>
        <w:t>остоятельность, уверенность, положительную самооценку;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основ безопасного поведения: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правилам безопасного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18.4.2.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</w:t>
      </w:r>
      <w:r>
        <w:t>х отношений.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</w:t>
      </w:r>
      <w:r>
        <w:t>, личные достижения).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</w:t>
      </w:r>
      <w:r>
        <w:t>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</w:t>
      </w:r>
      <w:r>
        <w:t>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обогащает представления детей о действиях и поступках людей, в которых п</w:t>
      </w:r>
      <w:r>
        <w:t>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в группе положительный эмоциональный фон для объединения детей, проводит иг</w:t>
      </w:r>
      <w:r>
        <w:t xml:space="preserve">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</w:t>
      </w:r>
      <w:r>
        <w:t>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</w:t>
      </w:r>
      <w:r>
        <w:t>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</w:t>
      </w:r>
      <w:r>
        <w:t xml:space="preserve"> для возникновения между детьми договоренности.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</w:t>
      </w:r>
      <w:r>
        <w:t xml:space="preserve"> В области формирования основ гражданственности и патриотизма.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</w:t>
      </w:r>
      <w:r>
        <w:t>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Поддерживает отражение детьми с</w:t>
      </w:r>
      <w:r>
        <w:t>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первоначальные представления о том, что предметы делают</w:t>
      </w:r>
      <w:r>
        <w:t>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</w:t>
      </w:r>
      <w:r>
        <w:t xml:space="preserve">ткрыть дверь и прочее). Знакомит детей с основными свойствами и качествами материалов, из которых изготовлены предметы, знакомые ребеенку (картон, бумага, дерево, ткань), создает игровые ситуации, вызывающие необходимость в создании предметов из </w:t>
      </w:r>
      <w:r>
        <w:lastRenderedPageBreak/>
        <w:t>разных мат</w:t>
      </w:r>
      <w:r>
        <w:t>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первоначальные представлени</w:t>
      </w:r>
      <w:r>
        <w:t xml:space="preserve">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</w:t>
      </w:r>
      <w:r>
        <w:t>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</w:t>
      </w:r>
      <w:r>
        <w:t>ал на занятие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</w:t>
      </w:r>
      <w:r>
        <w:t>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основ безопасного поведения.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интерес детей к бытовым</w:t>
      </w:r>
      <w:r>
        <w:t xml:space="preserve">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использует игровые ситуации, </w:t>
      </w:r>
      <w:r>
        <w:t>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</w:t>
      </w:r>
      <w:r>
        <w:t>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рассказывае</w:t>
      </w:r>
      <w:r>
        <w:t>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покинуть игровую площадку, уйти с участка ДОО. Об</w:t>
      </w:r>
      <w:r>
        <w:t>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</w:t>
      </w:r>
      <w:r>
        <w:t>ь незнакомые ягоды, листья растений, если у ребенка появляется желание их попробовать, обязательно сначала спросить у взрослого, можно ли их есть).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интерес детей к вопросам безопасного поведения, поощряет вопросы детей дошкольного возр</w:t>
      </w:r>
      <w:r>
        <w:t>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18.5. От 4 лет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18.5.1. В области социально-коммуникативного развития ос</w:t>
      </w:r>
      <w:r>
        <w:t>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положительную самооценку, уверенность в своих силах, стремление к самостоятельности;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развивать эмоциональную отзывчивость к взрослым и детям, слабым и нужд</w:t>
      </w:r>
      <w:r>
        <w:t>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позитивное отношение и чувство принадлежности детей к семье, уважение к родителям (законным представителям), пед</w:t>
      </w:r>
      <w:r>
        <w:t>агогам и окружающим людям;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доброжелательное отношение ко взрослым и детям;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стремление</w:t>
      </w:r>
      <w:r>
        <w:t xml:space="preserve"> к совместным играм, взаимодействию в паре или небольшой подгруппе, к взаимодействию в практической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уважительное отношение к Родине, символам страны, памятным датам;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гордость за достижения страны в области спорта, науки, искусства и других областях;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детей к основным достопримечательностями населенного пункта, в котором они живут.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представления </w:t>
      </w:r>
      <w:r>
        <w:t>об отдельных профессиях взрослых на основе ознакомления с конкретными видами труда;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уважение и благодарность взрослым за их труд, заботу о детях; вовлекать в простейшие процессы хозяйственно-бытового труда;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самостоятельность и уверенн</w:t>
      </w:r>
      <w:r>
        <w:t>ость в самообслуживании, желании включаться в повседневные трудовые дела в ДОО и семье;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основ безопасного поведения: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простейшими способами безопасного поведения в опасных ситуациях;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о правилах безо</w:t>
      </w:r>
      <w:r>
        <w:t>пасного дорожного движения в качестве пешехода и пассажира транспортного средства.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</w:t>
      </w:r>
      <w:r>
        <w:t xml:space="preserve"> электронных средств обучения.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18.5.2.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социальных отношений.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</w:t>
      </w:r>
      <w:r>
        <w:t>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Формирует положительную самооценку, уверенность в своих силах, отмечает позитивные изменения </w:t>
      </w:r>
      <w:r>
        <w:lastRenderedPageBreak/>
        <w:t>в развитии и</w:t>
      </w:r>
      <w:r>
        <w:t xml:space="preserve"> поведении детей, бережно и тактично помогает ребенку обнаружить свои ошибки и найти адекватный способ их устранения.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</w:t>
      </w:r>
      <w:r>
        <w:t>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</w:t>
      </w:r>
      <w:r>
        <w:t>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Обеспечивает включенность </w:t>
      </w:r>
      <w:r>
        <w:t>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</w:t>
      </w:r>
      <w:r>
        <w:t>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</w:t>
      </w:r>
      <w:r>
        <w:t xml:space="preserve">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</w:t>
      </w:r>
      <w:r>
        <w:t xml:space="preserve"> к соблюдению или нарушению моральных норм при взаимодействии со сверстником.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</w:t>
      </w:r>
      <w:r>
        <w:t>ы приветствия, прощания, выражения благодарности и просьбы. Знакомит детей с правилами поведения в общественных местах.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</w:t>
      </w:r>
      <w:r>
        <w:t>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</w:t>
      </w:r>
      <w:r>
        <w:t>еятельности (рисунков, поделок) в пространстве группы и прилегающих к ней помещениях.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Воспитывает уважительное отношение к нашей Родине - России. Продолжает знакомить с государственной символ</w:t>
      </w:r>
      <w:r>
        <w:t>икой Российской Федерации: Российский флаг и герб России; воспитывает уважительное отношение к символам страны.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</w:t>
      </w:r>
      <w:r>
        <w:t>ятными местами в населенном пункте, котором живет, посвященными празднику.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</w:t>
      </w:r>
      <w:r>
        <w:t xml:space="preserve">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</w:t>
      </w:r>
      <w:r>
        <w:t>ажает, воплощает образы в играх, разворачивает сюжет и так далее).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3) В сфере трудового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знакомит детей </w:t>
      </w:r>
      <w:r>
        <w:t>с содержанием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</w:t>
      </w:r>
      <w:r>
        <w:t>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</w:t>
      </w:r>
      <w:r>
        <w:t>е и уважительные чувства к взрослым, которые заботятся о жизнедеятельности детей в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</w:t>
      </w:r>
      <w:r>
        <w:t xml:space="preserve"> о профессии мамы или папы, описать их трудовые действия, рассказать о результатах их труда.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</w:t>
      </w:r>
      <w:r>
        <w:t xml:space="preserve">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</w:t>
      </w:r>
      <w:r>
        <w:t>одоотталкивающий) материал, мягкий (твердый) материал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</w:t>
      </w:r>
      <w:r>
        <w:t xml:space="preserve">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условия для позитивного включения детей в процессы самообслуживания в режимных моментах группы, поощряет жела</w:t>
      </w:r>
      <w:r>
        <w:t>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</w:t>
      </w:r>
      <w:r>
        <w:t xml:space="preserve"> одеться, помочь убрать со стола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</w:t>
      </w:r>
      <w:r>
        <w:t>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</w:t>
      </w:r>
      <w:r>
        <w:t>собов самоконтроля в процессе выполнения действий.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основ безопасности поведения.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</w:t>
      </w:r>
      <w:r>
        <w:t>акомыми людьми и в телефонных разговорах с ними.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</w:t>
      </w:r>
      <w:r>
        <w:t xml:space="preserve">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</w:t>
      </w:r>
      <w:r>
        <w:t>то.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</w:t>
      </w:r>
      <w:r>
        <w:t>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 xml:space="preserve">Создает игровые ситуации, в которых ребенок может закрепить опыт безопасного поведения в быту, </w:t>
      </w:r>
      <w:r>
        <w:t>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18.6. От 5 лет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18.6.1. </w:t>
      </w:r>
      <w:r>
        <w:t>В области социально-коммуникативного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представления детей о формах поведения и действиях в различных ситуациях в семье и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содействовать пониман</w:t>
      </w:r>
      <w:r>
        <w:t>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интерес детей к отношениям и событиям в коллективе, соглас</w:t>
      </w:r>
      <w:r>
        <w:t>ованию действий между собой и заинтересованности в общем результате совместной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представле</w:t>
      </w:r>
      <w:r>
        <w:t>ния о правилах поведения в общественных местах; об обязанностях в группе;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уважительное отношение к Родине, к людям разных национальностей, проживающим на территории России, их кул</w:t>
      </w:r>
      <w:r>
        <w:t>ьтурному наследию;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детскую любознательность по отношению</w:t>
      </w:r>
      <w:r>
        <w:t xml:space="preserve"> к родному краю, эмоциональный отклик на проявления красоты в различных архитектурных объектах и произведениях искусства, явлениях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о профессиях и трудовых процессах;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бережное о</w:t>
      </w:r>
      <w:r>
        <w:t>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элементарными экономическими</w:t>
      </w:r>
      <w:r>
        <w:t xml:space="preserve"> знаниями, формировать первоначальные представления о финансовой грамотности;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безопасного поведения: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детей об основных источниках и видах опасности в быту, на улице, в природе, в информационно-телекоммуни</w:t>
      </w:r>
      <w:r>
        <w:t>кационной сети "Интернет"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осмотрительное отношение к потенциально опасным для человека </w:t>
      </w:r>
      <w:r>
        <w:t>ситуациям;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знакомить с основными правилами пользования сети Интернет, цифровыми ресурсами, исключая </w:t>
      </w:r>
      <w:r>
        <w:lastRenderedPageBreak/>
        <w:t>практическое использование электронных средств обучения индивидуального использования.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18.6.2.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</w:t>
      </w:r>
      <w:r>
        <w:t>х отношений.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ребенка. Знакомит детей с их правами. Обогащает представления детей о расширении ф</w:t>
      </w:r>
      <w:r>
        <w:t>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знакомит детей с основными эмоциями и чувствами, их выражением в мимике, пантомимике, дейс</w:t>
      </w:r>
      <w:r>
        <w:t>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</w:t>
      </w:r>
      <w:r>
        <w:t>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Обогащает представления о семье, семейных и родственных отношениях: члены семьи, ближай</w:t>
      </w:r>
      <w:r>
        <w:t>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</w:t>
      </w:r>
      <w:r>
        <w:t>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поддерживает стремление ребенка быть членом детского коллектива: иметь ближайшее окружение и </w:t>
      </w:r>
      <w:r>
        <w:t>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</w:t>
      </w:r>
      <w:r>
        <w:t>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</w:t>
      </w:r>
      <w:r>
        <w:t>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в совместной деятельности с детьми поощряет обсуждение и установление правил взаимодействия в группе, спос</w:t>
      </w:r>
      <w:r>
        <w:t>обствует пониманию детьми последствий несоблюдения принятых правил.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</w:t>
      </w:r>
      <w:r>
        <w:t>ровы, пожалуйста, извините, спасибо).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</w:t>
      </w:r>
      <w:r>
        <w:t>ДОО. 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</w:t>
      </w:r>
      <w:r>
        <w:t>триотизма.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представления детей </w:t>
      </w:r>
      <w:r>
        <w:t xml:space="preserve">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</w:t>
      </w:r>
      <w:r>
        <w:t>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Обогащает представления детей о государственных праздниках: День России, День нар</w:t>
      </w:r>
      <w:r>
        <w:t>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</w:t>
      </w:r>
      <w:r>
        <w:t>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</w:t>
      </w:r>
      <w:r>
        <w:t>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</w:t>
      </w:r>
      <w:r>
        <w:t xml:space="preserve">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</w:t>
      </w:r>
      <w:r>
        <w:t>вание эмоций, связанных с событиями военных лет и подвигами горожан (чествование ветеранов, социальные акции и прочее).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обогащает представления детей о труде взрослых, знакомит детей дошкольного возраста с разными в</w:t>
      </w:r>
      <w:r>
        <w:t>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</w:t>
      </w:r>
      <w:r>
        <w:t xml:space="preserve">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</w:t>
      </w:r>
      <w:r>
        <w:t>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представление детей о современной технике, в том числе цифровой, ее разнообразии, с</w:t>
      </w:r>
      <w:r>
        <w:t>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создает условия для знакомства детей с экономическими </w:t>
      </w:r>
      <w:r>
        <w:t>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</w:t>
      </w:r>
      <w:r>
        <w:t>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поощрять инициативность и самостоятельность детей в процессах са</w:t>
      </w:r>
      <w:r>
        <w:t>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</w:t>
      </w:r>
      <w:r>
        <w:t>ителей (законных представителей) с целью создания дома условий для развития умений реализовывать элементы хозяйственнобытового труда: вымыть тарелку после обеда, вытереть пыль в комнате, застелить кровать, погладить носовой платок, покормить домашнего пито</w:t>
      </w:r>
      <w:r>
        <w:t>мца и тому подобное.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безопасного</w:t>
      </w:r>
      <w:r>
        <w:t xml:space="preserve"> поведения.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Интернет. Обсуждает с детьми содержание детских книг, где герои попадают в опасные </w:t>
      </w:r>
      <w:r>
        <w:t xml:space="preserve">ситуации, побуждает детей к рассуждениям, что нужно было сделать, чтобы избежать опасности, обговаривает вместе с детьми алгоритм безопасного </w:t>
      </w:r>
      <w:r>
        <w:lastRenderedPageBreak/>
        <w:t>поведения. Рассматривает с детьми картинки, постеры, где раскрывается связь между необдуманным и неосторожным дейс</w:t>
      </w:r>
      <w:r>
        <w:t>твиями человека и опасными последствиями разрешения ситуации (наступил на люк - чуть не провалился в шахту, толкнул ребенка на горке - мальчик упал на острый лед и тому подобное). Инициирует проблемными вопросами желание детей рассказать о том, как можно б</w:t>
      </w:r>
      <w:r>
        <w:t>ыло избежать опасной ситуации, какие советы дети могли бы дать героям, представленным на картинках.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</w:t>
      </w:r>
      <w:r>
        <w:t>туации, решая которые ребенок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</w:t>
      </w:r>
      <w:r>
        <w:t>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</w:t>
      </w:r>
      <w:r>
        <w:t>обной ситуации, чтобы избежать опасности.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обсуждает с детьми правила пользования сетью Интернет, цифровыми ресурсами.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18.7. От 6 лет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18.7.1. В области социально-коммуникативного развития основными задачами образовательной деятельности яв</w:t>
      </w:r>
      <w:r>
        <w:t>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социальных отношений: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эмоциональный опыт ребенка, развивать способность ребенка распознавать свои переживания и эмоции окружающих</w:t>
      </w:r>
      <w:r>
        <w:t>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способность ребенка понимать и учитывать интересы и чувства других; договариваться и дружить со сверстниками; разреша</w:t>
      </w:r>
      <w:r>
        <w:t>ть возникающие конфликты конструктивными способами;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привычки культурного поведения и общения с людьми, основ этикета, правил поведения в общественных местах;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патриотич</w:t>
      </w:r>
      <w:r>
        <w:t>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представления детей о государственных праздниках и поддерживать интерес детей к событиям, происходящим в</w:t>
      </w:r>
      <w:r>
        <w:t xml:space="preserve">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с целями и доступными практиками волонтерства в России и включать детей при поддержке взрослых в социальные акции,</w:t>
      </w:r>
      <w:r>
        <w:t xml:space="preserve"> волонтерские мероприятия в ДОО и в населенном пункте;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</w:t>
      </w:r>
      <w:r>
        <w:t>ии событий, связанных с его местом проживания;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ценностное отношение к труду взрослых;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формировать представления о труде как ценности общества, о разнообразии и взаимосвязи видов труда и профессий;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элем</w:t>
      </w:r>
      <w:r>
        <w:t>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и самостоятельность в разных видах доступного труда, умения включаться в реальные трудовые связи с</w:t>
      </w:r>
      <w:r>
        <w:t>о взрослыми и сверстниками;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освоение умений сотрудничества в совместном труде;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ответственность, добросовестность, стремление к участию в труде взрослых, оказанию посильной помощи;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безопасного поведения: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</w:t>
      </w:r>
      <w:r>
        <w:t>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осторожное и осмотрительное отношен</w:t>
      </w:r>
      <w:r>
        <w:t>ие к потенциально опасным для человека ситуациям в общении, в быту, на улице, в природе, в сети Интернет.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18.7.2.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сфере социальных отношений.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обеспечивает детям возможность осознания и признания собстве</w:t>
      </w:r>
      <w:r>
        <w:t>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</w:t>
      </w:r>
      <w:r>
        <w:t>ным обществу.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знакомит детей с изменением позиции человека с возрастом (ребенок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</w:t>
      </w:r>
      <w:r>
        <w:t>м о необходимости укрепления связи между поколениями, взаимной поддержки детей и взрослых.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</w:t>
      </w:r>
      <w:r>
        <w:t>ьма. Расширяет представление о роли общеобразовательной организации в жизни людей.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</w:t>
      </w:r>
      <w:r>
        <w:t>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</w:t>
      </w:r>
      <w:r>
        <w:t>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Расширяет представления о семье, семейных и родственных отношениях:</w:t>
      </w:r>
      <w:r>
        <w:t xml:space="preserve"> взаимные чувства, правила общения в семье, значимые и памятные события, досуг семьи, семейный бюджет.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Обогащает представления о нравственных качествах людей, их проявлении в поступках и взаимоотношениях.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умение сотрудничать со сверстника</w:t>
      </w:r>
      <w:r>
        <w:t>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деятельности; подчеркивает ценность каждого ребенка и его вклад</w:t>
      </w:r>
      <w:r>
        <w:t xml:space="preserve">а в общее дело; способствует тому, чтобы дети в течение дня в различных </w:t>
      </w:r>
      <w:r>
        <w:lastRenderedPageBreak/>
        <w:t>видах деятельности выбирали партнеров по интересам; помогает устанавливать детям темп совместных действий.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Приучает детей самостоятельно соблюдать установленный порядок поведения в группе, регулировать</w:t>
      </w:r>
      <w:r>
        <w:t xml:space="preserve">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учетом возрастных </w:t>
      </w:r>
      <w:r>
        <w:t>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</w:t>
      </w:r>
      <w:r>
        <w:t>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Обогащает представления о том, что в нашей с</w:t>
      </w:r>
      <w:r>
        <w:t>тране мирно живут люди разных национальностей, воспитывает уважение к представителям разных национальностей, интерес к их культуре и обычаям.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 детей с назначением и доступными практиками волонтерства в России, вызывает эмоциональный отклик, осознан</w:t>
      </w:r>
      <w:r>
        <w:t>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Расширяет представления детей о государственных праздни</w:t>
      </w:r>
      <w:r>
        <w:t xml:space="preserve">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</w:t>
      </w:r>
      <w:r>
        <w:t xml:space="preserve">полного освобождения Ленинграда от фашистской блокады; Международный день родного языка, День добровольца (волонтера) в России, День </w:t>
      </w:r>
      <w:hyperlink r:id="rId2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Федерации. Включает детей в празднова</w:t>
      </w:r>
      <w:r>
        <w:t>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</w:t>
      </w:r>
      <w:r>
        <w:t>дости за ее достижения. Воспитывает уважение к защитникам Отечества, к памяти павших бойцов.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</w:t>
      </w:r>
      <w:r>
        <w:t>пособствует проявлению активной деятельностной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</w:t>
      </w:r>
      <w:r>
        <w:t>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</w:t>
      </w:r>
      <w:r>
        <w:t>го пункта.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сфере трудового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</w:t>
      </w:r>
      <w:r>
        <w:t>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</w:t>
      </w:r>
      <w:r>
        <w:t xml:space="preserve">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</w:t>
      </w:r>
      <w:r>
        <w:t xml:space="preserve">лнять профессиональные </w:t>
      </w:r>
      <w:r>
        <w:lastRenderedPageBreak/>
        <w:t>обязанности.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</w:t>
      </w:r>
      <w:r>
        <w:t>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</w:t>
      </w:r>
      <w:r>
        <w:t xml:space="preserve">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Поощряет инициативность и самостоятельность детей в процессах самообсл</w:t>
      </w:r>
      <w:r>
        <w:t>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</w:t>
      </w:r>
      <w:r>
        <w:t xml:space="preserve"> (законных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</w:t>
      </w:r>
      <w:r>
        <w:t xml:space="preserve"> тому подобное.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</w:t>
      </w:r>
      <w:r>
        <w:t>а - ножниц, иголки и тому подобное.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 области формирования безопасного поведения.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осуществляет ознакомление детей с правилами безопасного поведения в ситуациях, создающих угрозу жизни и здоровью ребенка (погас свет, остался один в темноте, потер</w:t>
      </w:r>
      <w:r>
        <w:t>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</w:t>
      </w:r>
      <w:r>
        <w:t>яет детям демонстрировать сформированные умения, связанные с безопасным поведением.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рассказы</w:t>
      </w:r>
      <w:r>
        <w:t>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Организует</w:t>
      </w:r>
      <w:r>
        <w:t xml:space="preserve">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</w:t>
      </w:r>
      <w:r>
        <w:t>в местах большого скопления людей: в магазинах, на вокзалах, на праздниках, в развлекательных центрах и парках.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</w:t>
      </w:r>
      <w:r>
        <w:t>ого возраста создать правила безопасного общения в группе.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Обсуждает с детьми безопасные правила использования цифровых ресурсов, правила пользования мобильными телефонами с учетом требований Санитарных правил </w:t>
      </w:r>
      <w:hyperlink r:id="rId28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</w:t>
      </w:r>
      <w:r>
        <w:t>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г, регистрационный N 61573), действующим до 1</w:t>
      </w:r>
      <w:r>
        <w:t xml:space="preserve"> января 2027 года (далее - СП 2.4.3648-20), и Санитарных правил и норм </w:t>
      </w:r>
      <w:hyperlink r:id="rId29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 xml:space="preserve">СанПиН </w:t>
        </w:r>
        <w:r>
          <w:rPr>
            <w:color w:val="0000FF"/>
          </w:rPr>
          <w:t>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 января 2021 г. N 2 (</w:t>
      </w:r>
      <w:r>
        <w:t>зарегистрировано Министерством юстиции Российской Федерации 29 января 2021 г., регистрационный N 62296), действующим до 1 марта 2027 года (далее - СанПиН 1.2.3685-21).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18.8. Решение совокупных задач воспитания в рамках образовательной области "Социально-ко</w:t>
      </w:r>
      <w:r>
        <w:t>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ува</w:t>
      </w:r>
      <w:r>
        <w:t>жения к своей семье, своему населенному пункту, родному краю, своей стране;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</w:t>
      </w:r>
      <w:r>
        <w:t>ьной принадлежности;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содействие становлению целостной картины мира, основанной на представлениях о добре и зле, красоте и уродстве, правде </w:t>
      </w:r>
      <w:r>
        <w:t>и лжи;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</w:t>
      </w:r>
      <w:r>
        <w:t>ступка, приобретения ребенком опыта милосердия и заботы;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19. Познавательное развитие.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19.1. От 2 месяцев до 1 года.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19.1.1. В области познавательного развития основными задачами образовательной деятельнос</w:t>
      </w:r>
      <w:r>
        <w:t>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развивать интерес детей к окружающим предметам и действиям с ними;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вовлекать ребенка в действия с предметами и игрушками, развивать способы действий с ними;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развивать способности детей ориентироваться в знакомой обстановке, поддержива</w:t>
      </w:r>
      <w:r>
        <w:t>ть эмоциональный контакт в общении со взрослым;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вызывать интерес к объектам живой и неживой природы в процессе взаимодействия с ними, узнавать их.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19.1.2.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 2 месяцев в процессе общения с ребенком педагог созд</w:t>
      </w:r>
      <w:r>
        <w:t>ает дифференцированные условия для зрительных, слуховых, тактильных, вестибулярных и других впечатлений, привлекает внимание к незнакомым объектам, сопровождает словом свои действия, поощряет действия ребенка. Развивает зрительное и слуховое сосредоточение</w:t>
      </w:r>
      <w:r>
        <w:t>, ориентировочную активность в ходе демонстрации знакомых и незнакомых предметов. Развивает хватательные движения рук по направлению к объекту, захват из удобного положения; побуждает ребенка к удержанию предмета, развивает реакцию на звуковой сигнал; спос</w:t>
      </w:r>
      <w:r>
        <w:t>обствует появлению попыток наталкиваться руками на низко подвешенные игрушки и прикасаться к ним; устанавливает эмоциональный контакт с ребенком в ходе действий с предметами, вызывая ответную реакцию.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 6 месяцев педагог побуждает детей к играм-упражнен</w:t>
      </w:r>
      <w:r>
        <w:t xml:space="preserve">иям манипуляторного характера, развивает </w:t>
      </w:r>
      <w:r>
        <w:lastRenderedPageBreak/>
        <w:t>несложные предметно-игровые действия. В практической деятельности активизирует умения ребенка захватывать, ощупывать игрушку, висящую над грудью, манипулировать ею, брать игрушку из рук взрослого из разных положений</w:t>
      </w:r>
      <w:r>
        <w:t xml:space="preserve"> (лежа на спине, животе, находясь на руках у взрослого), перекладывать ее из одной руки в другую; дифференцировать звуковые сигналы; развивает зрительное внимание на окружающие предметы, объекты живой природы и человека, привлекает внимание к объектам живо</w:t>
      </w:r>
      <w:r>
        <w:t>й природы.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свойствам, развивает стремление к проявлению настойчивости в достижении результата; поддерживает раз</w:t>
      </w:r>
      <w:r>
        <w:t>витие у детей отдельных предметных действий, направленных на ознакомление со свойствами предметов (цвет, форма, величина); развивает зрительное внимание к предметам и объектам окружающего мира, лицам людей. Использует словесное поощрение, показ действий, п</w:t>
      </w:r>
      <w:r>
        <w:t>обуждение их повторения.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Педагог привлекает внимание детей и организует взаимодействие с объектами живой и неживой природы в естественной среде.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19.2. От 1 года до 2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19.2.1. В области познавательного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</w:t>
      </w:r>
      <w:r>
        <w:t>о образцу или словесному указанию;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формировать стремление детей к подражанию действиям взрослых, понимать обозначающие их слова;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формировать умения ориентироваться в ближайшем окружении;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развивать познавательный интерес к близким людям, к предметн</w:t>
      </w:r>
      <w:r>
        <w:t>ому окружению, природным объектам;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19.2.2. </w:t>
      </w:r>
      <w:r>
        <w:t>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концентрирует внимание детей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</w:t>
      </w:r>
      <w:r>
        <w:t>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сборноразборными игрушками, дидактическими пособиями, показывает их постепенн</w:t>
      </w:r>
      <w:r>
        <w:t>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</w:t>
      </w:r>
      <w:r>
        <w:t>дметно-орудийных действий;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опредмеченные слова-названия, наприме</w:t>
      </w:r>
      <w:r>
        <w:t>р, предэталоны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</w:t>
      </w:r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развивает способности детей обобщать, узнавать и стремиться называть предметы и </w:t>
      </w:r>
      <w:r>
        <w:lastRenderedPageBreak/>
        <w:t xml:space="preserve">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</w:t>
      </w:r>
      <w:r>
        <w:t>с ними.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Окружающий мир: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</w:t>
      </w:r>
      <w:r>
        <w:t>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</w:t>
      </w:r>
      <w:r>
        <w:t>едметах быта, мебели, спальных принадлежностях, посуде); о личных вещах; о некоторых конкретных, близких ребенку, ситуациях общественной жизни.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Природа: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способности детей узнавать, называть и показывать на картинке и в естественной сре</w:t>
      </w:r>
      <w:r>
        <w:t>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</w:t>
      </w:r>
      <w:r>
        <w:t>тов живой природы, побуждает их рассматривать, положительно реагировать.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19.3. От 2 лет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19.3.1. В области познавательного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развивать разные виды восприятия: зрительного, слухов</w:t>
      </w:r>
      <w:r>
        <w:t>ого, осязательного, вкусового, обонятельного;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развивать наглядно-действенное мышление в процессе решения познавательных практических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совершенствовать обследовательские действия: выделение цвета, формы, величины как особых признаков предметов, </w:t>
      </w:r>
      <w:r>
        <w:t>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формировать у детей простейшие представления о геометрических фигурах, величине и количестве предметов на основ</w:t>
      </w:r>
      <w:r>
        <w:t>е чувственного познания;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6) расширять представления о населенном пункте, в котором </w:t>
      </w:r>
      <w:r>
        <w:t>живет ребенок, его достопримечательностях, эмоционально откликаться на праздничное убранство дома,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</w:t>
      </w:r>
      <w:r>
        <w:t>оторыми объектами неживой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развивать способность наблюдать за явлениями природы, воспитывать бережное отношение к животным и растениям.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19.3.2.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демо</w:t>
      </w:r>
      <w:r>
        <w:t xml:space="preserve">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</w:t>
      </w:r>
      <w:r>
        <w:t xml:space="preserve">предметов, изменении способа их расположения, количества; на действия переливания, пересыпания. Проводит игры-занятия с </w:t>
      </w:r>
      <w:r>
        <w:lastRenderedPageBreak/>
        <w:t>использованием предметов-орудий: сачков, черпачков для выуживания из специальных емкостей с водой или без воды шариков, плавающих игруше</w:t>
      </w:r>
      <w:r>
        <w:t>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</w:t>
      </w:r>
      <w:r>
        <w:t>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поощряет действия детей с предметами, при ориентации на 2 - 3 свойства одновременно; собир</w:t>
      </w:r>
      <w:r>
        <w:t xml:space="preserve">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</w:t>
      </w:r>
      <w:r>
        <w:t xml:space="preserve">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</w:t>
      </w:r>
      <w:r>
        <w:t>сравнение, сопоставление; продолжает поощрять появление настойчивости в достижении результата познавательных действий.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подводит детей к освоению простейших умений в различении формы окружающих предметов, используя п</w:t>
      </w:r>
      <w:r>
        <w:t xml:space="preserve">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</w:t>
      </w:r>
      <w:r>
        <w:t>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расширяет представления детей об окружающем мире, знакомит их с явлениями обще</w:t>
      </w:r>
      <w:r>
        <w:t>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</w:t>
      </w:r>
      <w:r>
        <w:t>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</w:t>
      </w:r>
      <w:r>
        <w:t>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</w:t>
      </w:r>
      <w:r>
        <w:t>веник, метла, лопата, ведро, лейка и так далее).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Природа: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</w:t>
      </w:r>
      <w:r>
        <w:t>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</w:t>
      </w:r>
      <w:r>
        <w:t xml:space="preserve">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19.4. От 3 лет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19.4.1. В области познавательного развития основными з</w:t>
      </w:r>
      <w:r>
        <w:t>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формировать представления детей о сенсорных эталонах цвета и формы, их использовании в самостоятельной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развивать умение непосредственного попарного сравнения предметов по форме, величине и </w:t>
      </w:r>
      <w:r>
        <w:lastRenderedPageBreak/>
        <w:t>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обогащать представления ребенка о себе, окружающих людях, эмоционально-положительного отн</w:t>
      </w:r>
      <w:r>
        <w:t>ошения к членам семьи, к другим взрослым и сверстникам;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</w:t>
      </w:r>
      <w:r>
        <w:t>ках;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</w:t>
      </w:r>
      <w:r>
        <w:t>илами поведения по отношению к живым объектам природы.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19.4.2.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осязательно-двигательные действия: рассматривание, поглаживание, ощупывание ла</w:t>
      </w:r>
      <w:r>
        <w:t>донью, пальцами по контуру, прокатывание, бросание и тому подобное, расширяет содержание представлений ребенка о различных цветах (красный, желтый, зеленый, синий, черный, белый), знакомит с оттенками (розовый, голубой, серый) и закрепляет слова, обозначаю</w:t>
      </w:r>
      <w:r>
        <w:t>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</w:t>
      </w:r>
      <w:r>
        <w:t>ряет стремление самостоятельно завершить начатое действие. Организует и поддерживает совместные действия ребенка со взрослым и сверстниками;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 сравнении двух предметов по одному признаку педагог направляет внимание детей на выделение сходства, на овладен</w:t>
      </w:r>
      <w:r>
        <w:t>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работу по освоению детьми практического установления простейших п</w:t>
      </w:r>
      <w:r>
        <w:t>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</w:t>
      </w:r>
      <w:r>
        <w:t>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 детей с неко</w:t>
      </w:r>
      <w:r>
        <w:t>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</w:t>
      </w:r>
      <w:r>
        <w:t>ереди (сзади), сверху (снизу), справа (слева) и времени (понимать контрастные особенности утра и вечера, дня и ночи).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формирует у детей начальные представления и эмоциональноположительное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</w:t>
      </w:r>
      <w:r>
        <w:t>и игры с ними; побуждает ребенка благодарить за подарки, оказывать посильную помощь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</w:t>
      </w:r>
      <w:r>
        <w:t>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</w:t>
      </w:r>
      <w:r>
        <w:t xml:space="preserve">ворника, водителя). Демонстрирует некоторые инструменты труда, воспитывает бережное отношение к </w:t>
      </w:r>
      <w:r>
        <w:lastRenderedPageBreak/>
        <w:t xml:space="preserve">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</w:r>
      <w:r>
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</w:t>
      </w:r>
      <w:r>
        <w:t>щами и фруктами (морковка, репка, яблоко, банан, апельсин и другие), их вкусовыми качествами (кислый, сладкий, соленый).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Природа: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расширяет представления о диких и домашних животных, деревьях, кустарниках, цветковых, травянистых растениях, овоща</w:t>
      </w:r>
      <w:r>
        <w:t>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</w:t>
      </w:r>
      <w:r>
        <w:t xml:space="preserve">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</w:t>
      </w:r>
      <w:r>
        <w:t>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19.5. От 4 лет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19.5.1. В области познавательного развития</w:t>
      </w:r>
      <w:r>
        <w:t xml:space="preserve">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развивать способы решени</w:t>
      </w:r>
      <w:r>
        <w:t>я поисковых задач в самостоятельной и совместной со сверстниками и взрослыми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развивать представления детей о своей малой родине,</w:t>
      </w:r>
      <w:r>
        <w:t xml:space="preserve">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расширять представления о много</w:t>
      </w:r>
      <w:r>
        <w:t>образии объектов живой природы, их особенностях, питании, месте обитания, жизненных проявлениях и потребностях;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</w:t>
      </w:r>
      <w:r>
        <w:t>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19.5.2.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Сенсорные эт</w:t>
      </w:r>
      <w:r>
        <w:t>алоны и познавательные действия: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</w:t>
      </w:r>
      <w:r>
        <w:t>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</w:t>
      </w:r>
      <w:r>
        <w:t xml:space="preserve">ду предметами </w:t>
      </w:r>
      <w:r>
        <w:lastRenderedPageBreak/>
        <w:t>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умения считать в пределах пяти с</w:t>
      </w:r>
      <w:r>
        <w:t xml:space="preserve">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</w:t>
      </w:r>
      <w:r>
        <w:t>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демонстрирует детям способы объединени</w:t>
      </w:r>
      <w:r>
        <w:t>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</w:t>
      </w:r>
      <w:r>
        <w:t>енности и так далее);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</w:t>
      </w:r>
      <w:r>
        <w:t>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показывает ребенку суще</w:t>
      </w:r>
      <w:r>
        <w:t>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</w:t>
      </w:r>
      <w:r>
        <w:t>оторых действий, видеть простейшие причины и следствия собственных действий;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</w:t>
      </w:r>
      <w:r>
        <w:t xml:space="preserve">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</w:t>
      </w:r>
      <w:r>
        <w:t>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Природа: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продолжает </w:t>
      </w:r>
      <w:r>
        <w:t>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</w:t>
      </w:r>
      <w:r>
        <w:t>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</w:t>
      </w:r>
      <w:r>
        <w:t>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труда в природе педагог формирует представление детей об элементарн</w:t>
      </w:r>
      <w:r>
        <w:t>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19.6. От 5 лет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19.6.1. В области познавательного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1) развивать интерес детей к самостоятельному познанию объектов окружающего мира в его разнообразных проявлениях и простейших зави</w:t>
      </w:r>
      <w:r>
        <w:t>симостях;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формировать представления детей о цифровых средствах познания окружающего мира, способах их безопасного использования;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развивать способность использовать математические знания и аналитические способы для познания математической стороны окру</w:t>
      </w:r>
      <w:r>
        <w:t>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развивать спо</w:t>
      </w:r>
      <w:r>
        <w:t>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продолжать знакомить с сезонными изменениями в природе, и деятельностью человека в разные сезоны, воспитывать положит</w:t>
      </w:r>
      <w:r>
        <w:t>ельное отношение ко всем живым существам, желание их беречь и заботиться.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19.6.2.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закрепляет умения детей различать и называть все цвета спектра и ахроматическ</w:t>
      </w:r>
      <w:r>
        <w:t>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</w:t>
      </w:r>
      <w:r>
        <w:t xml:space="preserve">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</w:t>
      </w:r>
      <w:r>
        <w:t xml:space="preserve"> организует освоение детьми умений выделять сходство и отличие между группами предметов, сравнивать предметы по 3 - 5 признакам, группировать предметы по разным основаниям преимущественно на основе зрительной оценки; совершенствует приемы сравнения, упоряд</w:t>
      </w:r>
      <w:r>
        <w:t>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</w:t>
      </w:r>
      <w:r>
        <w:t xml:space="preserve">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</w:t>
      </w:r>
      <w:r>
        <w:t>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</w:t>
      </w:r>
      <w:r>
        <w:t>сти формулировать и отвечать на поставленные вопросы.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</w:t>
      </w:r>
      <w:r>
        <w:t>ачественных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числами;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педагог совершенствует умения выстраивать сериац</w:t>
      </w:r>
      <w:r>
        <w:t>ионные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</w:t>
      </w:r>
      <w:r>
        <w:t>ине, высоте с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</w:t>
      </w:r>
      <w:r>
        <w:t>сширяет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</w:t>
      </w:r>
      <w:r>
        <w:t>твенных учреждений - магазинов, поликлиники, больниц, кинотеатров, кафе. Развивает познавательный интерес к родной стране, к освоению представлений о ее столице, государственном флаге и гербе, о государственных праздниках России, памятных исторических собы</w:t>
      </w:r>
      <w:r>
        <w:t>тиях, героях Отечества. Формирует представления о многообразии стран и народов мира;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</w:t>
      </w:r>
      <w:r>
        <w:t xml:space="preserve"> разных народов; расширяет представления о других странах и народах мира, понимание, что в других странах есть свои достопримечательности, традиции, свои флаги и гербы.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Природа: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представления о многообразии объектов животного и растите</w:t>
      </w:r>
      <w:r>
        <w:t>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</w:t>
      </w:r>
      <w:r>
        <w:t xml:space="preserve">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относительно их потребностей;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организует целенаправленное экспериментир</w:t>
      </w:r>
      <w:r>
        <w:t>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</w:t>
      </w:r>
      <w:r>
        <w:t>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способствует усвоению детьми правил </w:t>
      </w:r>
      <w:r>
        <w:t>поведения в природе, формируя понимание ценности живого, воспитывает желание защитить и сохранить живую природу.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19.7. От 6 лет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19.7.1. В области познавательного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расширять самостоятельность, поощрять творчество детей в познавательноисследовательской деятельности, избирательность познавательных интересов;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развивать умения детей включаться в коллективное исследование, обсуждать его ход, договариваться о совмест</w:t>
      </w:r>
      <w:r>
        <w:t>ных продуктивных действиях, выдвигать и доказывать свои предположения, представлять совместные результаты познания;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обогащать пространственные и временные представления, поощрять использование счета, вычислений, измерения, логических операций для познан</w:t>
      </w:r>
      <w:r>
        <w:t>ия и преобразования предметов окружающего мира;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развивать умения детей применять некоторые цифровые средства для познания окружающего </w:t>
      </w:r>
      <w:r>
        <w:lastRenderedPageBreak/>
        <w:t>мира, соблюдая правила их безопасного использования;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закреплять и расширять представления детей о способах взаимодей</w:t>
      </w:r>
      <w:r>
        <w:t>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расширять представления о культурно-исторических событиях малой родины и Отечества, развивать интерес к</w:t>
      </w:r>
      <w:r>
        <w:t xml:space="preserve"> достопримечательностям родной страны, ее традициям и праздникам; воспитывать эмоционально-положительное отношение к ним;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формировать представления детей о многообразии стран и народов мира;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8)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</w:t>
      </w:r>
      <w:r>
        <w:t>года, закреплять умения классифицировать объекты живой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отношения к ней, формировать пред</w:t>
      </w:r>
      <w:r>
        <w:t>ставления о профессиях, связанных с природой и ее защитой.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19.7.2.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Сенсорные эталоны и познавательные действия: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исследовательской деятельности педагог совершенствует способы познания свойств и отношени</w:t>
      </w:r>
      <w:r>
        <w:t>й между различными предметами, сравнения нескольких предметов по 4 - 6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</w:t>
      </w:r>
      <w:r>
        <w:t>в спектра и ахроматических цветов, оттенков цвета, умения смешивать цвета для получения нужного тона и оттенка;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стремление детей к самостоятельному выбору способов осуществления разных видов познавательной деятельности, обеспечению сам</w:t>
      </w:r>
      <w:r>
        <w:t>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ее решения, п</w:t>
      </w:r>
      <w:r>
        <w:t>роявлять инициативу;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Математические представления: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умения использовать для познания объектов и явлений окр</w:t>
      </w:r>
      <w:r>
        <w:t>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специально организованной деятельн</w:t>
      </w:r>
      <w:r>
        <w:t>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</w:t>
      </w:r>
      <w:r>
        <w:t>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</w:t>
      </w:r>
      <w:r>
        <w:t>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формирует представления и умение измерять про</w:t>
      </w:r>
      <w:r>
        <w:t xml:space="preserve">тяженность, массу и объем веществ с помощью </w:t>
      </w:r>
      <w:r>
        <w:lastRenderedPageBreak/>
        <w:t>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</w:t>
      </w:r>
      <w:r>
        <w:t>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Окружающий мир: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совместной с детьми деятельности педаго</w:t>
      </w:r>
      <w:r>
        <w:t>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</w:t>
      </w:r>
      <w:r>
        <w:t>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</w:t>
      </w:r>
      <w:r>
        <w:t>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формирует представление о планете Земля как общем доме людей, о многообразии стран и народов мира на ней.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Природа: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</w:t>
      </w:r>
      <w:r>
        <w:t xml:space="preserve">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</w:t>
      </w:r>
      <w:r>
        <w:t>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сходстве жи</w:t>
      </w:r>
      <w:r>
        <w:t>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</w:t>
      </w:r>
      <w:r>
        <w:t>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</w:t>
      </w:r>
      <w:r>
        <w:t>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</w:t>
      </w:r>
      <w:r>
        <w:t>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углубляет представления о характерны</w:t>
      </w:r>
      <w:r>
        <w:t>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закрепляет правила поведения в природе, воспит</w:t>
      </w:r>
      <w:r>
        <w:t>ывает осознанное, бережное и заботливое отношение к природе и ее ресурсам.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19.8. Решение совокупных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</w:t>
      </w:r>
      <w:r>
        <w:t>на" и "Природа",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</w:t>
      </w:r>
      <w:r>
        <w:t>ародов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воспитание уважения к людям - представителям разных народов России независимо от их этнической </w:t>
      </w:r>
      <w:r>
        <w:lastRenderedPageBreak/>
        <w:t>принадлежности;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воспитание бережного и ответственного </w:t>
      </w:r>
      <w:r>
        <w:t>отношения к природе родного края, родной страны, приобретение первого опыта действий по сохранению природы.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20. Речевое развитие.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20.1. От 2 месяцев до 1 года.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20.1.1. В области речевого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 2 месяцев: формировать предпосылки для развития речи; активизировать интонационную выразительность речевых реакций и вокализаций; побуждать вступать со взрослым в общение, эмоционально вызывая ребенка повторять фонемы, повторять за ребенком фонемы, пр</w:t>
      </w:r>
      <w:r>
        <w:t>оизносимые им; вводить в речь слова, связывая их со смысловым содержанием;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</w:t>
      </w:r>
      <w:r>
        <w:t xml:space="preserve">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 9 месяцев: развивать понимание речи: обогащать пассивный словарь детей, формировать умение </w:t>
      </w:r>
      <w:r>
        <w:t>различать близких; закреплять умение находить предмет по слову педагога, выполнять движения, действия; находить по слову педагога из 5 - 8 знакомых игрушек одну, узнавать изображение знакомого предмета на картинках; развивать активную речь: произносить пер</w:t>
      </w:r>
      <w:r>
        <w:t>вые облегченные слова, обозначающие названия знакомых предметов и действий.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20.1.2.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 2 месяцев - подготовительный этап речевого развития. Педагог дает образцы правильного произношения звуков родного языка, интон</w:t>
      </w:r>
      <w:r>
        <w:t>ационновыразительной речи. При этом старается побудить ребенка к гулению.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 4 месяцев - педагог побуждает ребенка к произнесению первых гласных звуков. Речевые игры-упражнения с детьми строятся на содержании фольклорных текстов, которые обыгрывают предм</w:t>
      </w:r>
      <w:r>
        <w:t>еты, игрушки.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 6 месяцев - педагог побуждает ребенка к общению со взрослым и сверстниками, к поисковым действиям относительно названного предмета, использует вопрос "Где?", ребенок находит названный предмет (делает указательный жест), выбирая из 2 - 3-</w:t>
      </w:r>
      <w:r>
        <w:t>х рядом стоящих предметов. Педагог формирует у ребенка умение вслушиваться в произносимые им звуки, слова, различать интонацию голоса, понимать некоторые слова, устанавливать связь между словом и предметом. У ребенка появляется лепет, который формируется ч</w:t>
      </w:r>
      <w:r>
        <w:t>ерез подражание на основе уже имеющихся слогов.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 9 месяцев - педагог формирует у ребенка умение понимать обращенную к нему речь в виде четких коротких фраз и отдельных слов. Новые (незнакомые ребеенку) слова педагогом выделяются интонацией, медленным т</w:t>
      </w:r>
      <w:r>
        <w:t>щательным проговариванием и многократными повторениями. В процессе действий по уходу за детьми педагог закрепляет в речи новые простые слова, развивает умения называть окружающие предметы быта, мебели, игрушек, одежды; поощряет выполнение простых игровых д</w:t>
      </w:r>
      <w:r>
        <w:t>ействий по словесному указанию взрослого; развивает умение детей узнавать и называть слова (при помощи лепетных слов, звукоподражаний), обогащает активный словарь словами, состоящими из двух одинаковых слогов. Педагог закрепляет у ребенка умение откликатьс</w:t>
      </w:r>
      <w:r>
        <w:t>я на свое имя, показывать окружающие предметы.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20.2. От 1 года до 2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20.2.1. В области речевого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1) от 1 года до 1 года 6 месяцев: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активной речи: продолжат</w:t>
      </w:r>
      <w:r>
        <w:t xml:space="preserve">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</w:t>
      </w:r>
      <w:r>
        <w:t>ребенку людей, знакомые предметы и игрушки, некоторые действия; добиваться от детей коротких фраз; воспитывать у детей потребность в общении;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привлекать малышей к слушанию произведений народного фольклора (потешки, пестушки, песенки, сказки) с наглядным со</w:t>
      </w:r>
      <w:r>
        <w:t>провождением (игрушки для малышей, книжки-игрушки, книжки-картинки) и игровыми действиями с игрушками;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реагировать улыбкой и движениями на эмоциональные реакции малыша при чтении и пропевании фольклорных текстов;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побуждать к повторению за педагогом при чте</w:t>
      </w:r>
      <w:r>
        <w:t>нии слов стихотворного текста, песенок, выполнению действий, о которых идет речь в произведении;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 1 года 6 месяцев д</w:t>
      </w:r>
      <w:r>
        <w:t>о 2 лет: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активной речи: п</w:t>
      </w:r>
      <w:r>
        <w:t>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</w:t>
      </w:r>
      <w:r>
        <w:t>буждать детей употреблять несложные для произношения слова и простые предложения;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умение эмоционально откликаться на ритм и мелодичность пестушек, песенок, потешек, сказок;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</w:t>
      </w:r>
      <w:r>
        <w:t>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воспринимать вопросительные и восклицательные интонации поэтических произведений;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побуждать дого</w:t>
      </w:r>
      <w:r>
        <w:t>варивать (заканчивать) слова и строчки знакомых ребенку песенок и стихов.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20.2.2.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От 1 года до 1 года 6 месяцев: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понимания речи: педагог расширяет запас понимаемых слов ребенка за счет имени ребенка, пре</w:t>
      </w:r>
      <w:r>
        <w:t xml:space="preserve">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</w:t>
      </w:r>
      <w:r>
        <w:lastRenderedPageBreak/>
        <w:t>подкрепленную ситуацией;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активной речи: педагог ф</w:t>
      </w:r>
      <w:r>
        <w:t>ормирует у детей умения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слов.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 1 го</w:t>
      </w:r>
      <w:r>
        <w:t>да 6 месяцев до 2 лет: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</w:t>
      </w:r>
      <w:r>
        <w:t xml:space="preserve">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акти</w:t>
      </w:r>
      <w:r>
        <w:t>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</w:t>
      </w:r>
      <w:r>
        <w:t>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</w:t>
      </w:r>
      <w:r>
        <w:t>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</w:t>
      </w:r>
      <w:r>
        <w:t>руя предметную деятельность, развивает речевую активность ребенка в процессе отобразительной игры;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</w:t>
      </w:r>
      <w:r>
        <w:t>е речевое описание происходящего, того, что ребенок пока может выразить лишь в однословном высказывании.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</w:t>
      </w:r>
      <w:r>
        <w:t xml:space="preserve"> действия разными игрушками.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20.3. От 2 лет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20.3.1. В области речевого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понимание речи и активизировать словарь. Формировать у детей умение по с</w:t>
      </w:r>
      <w:r>
        <w:t>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</w:t>
      </w:r>
      <w:r>
        <w:t>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Грамматический строй </w:t>
      </w:r>
      <w:r>
        <w:t>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согласовывать существительные и местоимения с глаголами, составлять фразы из 3 - 4 слов.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умения понимать речь педагога, отвечать на вопросы; рассказывать об окружающем в 2 - 4 п</w:t>
      </w:r>
      <w:r>
        <w:t>редложениях.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5) Интерес к художественной литературе: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отклик на ритм и мелодичность стихотворений, потешек; формировать умение в процессе чтения произведени</w:t>
      </w:r>
      <w:r>
        <w:t>я повторять звуковые жесты;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побуждать рассматрив</w:t>
      </w:r>
      <w:r>
        <w:t>ать книги и иллюстрации вместе с педагогом и самостоятельно;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восприятие вопросительных и восклицательных интонаций художественного произведения.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20.3.2.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понимание</w:t>
      </w:r>
      <w:r>
        <w:t xml:space="preserve">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</w:t>
      </w:r>
      <w:r>
        <w:t>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</w:t>
      </w:r>
      <w:r>
        <w:t>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</w:t>
      </w:r>
      <w:r>
        <w:t>значения личностных качеств, особенностей внешности окружающих ребенка взрослых и сверстников.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умение говорить внятно, не торопясь, правильно произносить гласные и согласные звуки. В звукопроизношении дл</w:t>
      </w:r>
      <w:r>
        <w:t>я детей характерно физиологическое смягчение практически всех согласных звуков. В словопроизношении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</w:t>
      </w:r>
      <w:r>
        <w:t>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</w:t>
      </w:r>
      <w:r>
        <w:t>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</w:t>
      </w:r>
      <w:r>
        <w:t>и мысли посредством трех-, четырехсловных предложений.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</w:t>
      </w:r>
      <w:r>
        <w:t>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</w:t>
      </w:r>
      <w:r>
        <w:t xml:space="preserve">зованием доступных речевых средств, отвечать на вопросы педагога с </w:t>
      </w:r>
      <w:r>
        <w:lastRenderedPageBreak/>
        <w:t>использованием фразовой речи или формы простого предложения, относить к себе речь педагога, обращенную к группе детей, понимать ее содержание;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развивает у детей умение использовать </w:t>
      </w:r>
      <w:r>
        <w:t>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20.4. От 3 лет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20.4.1. В области речевого развития основными задачами образоват</w:t>
      </w:r>
      <w:r>
        <w:t>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активизация словаря: активизировать в </w:t>
      </w:r>
      <w:r>
        <w:t>речи слова, обозначающие названия предметов ближайшего окружения.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</w:t>
      </w:r>
      <w:r>
        <w:t>ционную выразительность; отчетливо произносить слова и короткие фразы.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</w:t>
      </w:r>
      <w:r>
        <w:t>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</w:t>
      </w:r>
      <w:r>
        <w:t>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закреплять у детей умение отвечать на вопросы педагога при рассматривании предметов, картин, иллюстра</w:t>
      </w:r>
      <w:r>
        <w:t>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</w:t>
      </w:r>
      <w:r>
        <w:t>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</w:t>
      </w:r>
      <w:r>
        <w:t>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вслушиваться в звучание слова, знакомить детей с терминами "слово", "звук" в практическом плане.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опыт восприятия жанров фольклора (потешки, песенки, прибаутки, сказки о животных) и худ</w:t>
      </w:r>
      <w:r>
        <w:t>ожественной литературы (небольшие авторские сказки, рассказы, стихотворения);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навык совместного слушания выразительного чтения и рассказывания (с наглядным сопровождением и без него);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способствовать восприятию и пониманию содержания и композици</w:t>
      </w:r>
      <w:r>
        <w:t xml:space="preserve">и текста (поступки персонажей, </w:t>
      </w:r>
      <w:r>
        <w:lastRenderedPageBreak/>
        <w:t>последовательность событий в сказках, рассказах);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</w:t>
      </w:r>
      <w:r>
        <w:t>ть за педагогом знакомые строчки и рифмы из стихов, песенок, пальчиковых игр;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положительные эмоциональные проявления (ул</w:t>
      </w:r>
      <w:r>
        <w:t>ыбки, смех, жесты) детей в процессе совместного слушания художественных произведений.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20.4.2.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обогащение словаря: педагог обогащает словарь детей за счет расширения представлений о людях, пр</w:t>
      </w:r>
      <w:r>
        <w:t>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</w:t>
      </w:r>
      <w:r>
        <w:t>ностях, формирует у детей умение понимать обобщающие слова (мебель, одежда);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</w:t>
      </w:r>
      <w:r>
        <w:t>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</w:t>
      </w:r>
      <w:r>
        <w:t>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</w:t>
      </w:r>
      <w:r>
        <w:t>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умения использовать в р</w:t>
      </w:r>
      <w:r>
        <w:t>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</w:t>
      </w:r>
      <w:r>
        <w:t>оставлять простое распространенное предложение и с помощью педагога строить сложные предложения;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</w:t>
      </w:r>
      <w:r>
        <w:t>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следующие умения: по инициативе взрослого назыв</w:t>
      </w:r>
      <w:r>
        <w:t xml:space="preserve">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</w:t>
      </w:r>
      <w:r>
        <w:t>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освоению умений диа</w:t>
      </w:r>
      <w:r>
        <w:t xml:space="preserve">логической речи: отвечать на вопросы и обращения </w:t>
      </w:r>
      <w:r>
        <w:lastRenderedPageBreak/>
        <w:t>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</w:t>
      </w:r>
      <w:r>
        <w:t>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2 - 3 простых фраз;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</w:t>
      </w:r>
      <w:r>
        <w:t>вует освоению умений монологической речи: по вопросам составлять рассказ по картинке из 3 - 4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</w:t>
      </w:r>
      <w:r>
        <w:t>трации.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умение вслушиваться в звучание слова, закрепляет в речи детей термины "слово", "звук" в практическом плане.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20.5. От 4 лет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20.5.1. В области речевого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Развитие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</w:t>
      </w:r>
      <w:r>
        <w:t>елять и называть местоположение предмета, время суток, характеризовать состояние и настроение людей;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</w:t>
      </w:r>
      <w:r>
        <w:t>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правильное произношение гласных и согласных звуков, отрабатывать произношение свистя</w:t>
      </w:r>
      <w:r>
        <w:t>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</w:t>
      </w:r>
      <w:r>
        <w:t>ать интонационную выразительность речи.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</w:t>
      </w:r>
      <w:r>
        <w:t>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</w:t>
      </w:r>
      <w:r>
        <w:t>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совер</w:t>
      </w:r>
      <w:r>
        <w:t>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</w:t>
      </w:r>
      <w:r>
        <w:t>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</w:t>
      </w:r>
      <w:r>
        <w:t xml:space="preserve">ния: формирование умений приветствовать родных, знакомых, детей по группе. Использовать формулы речевого этикета при ответе по телефону, при </w:t>
      </w:r>
      <w:r>
        <w:lastRenderedPageBreak/>
        <w:t>вступлении в разговор с незнакомыми людьми, при встрече гостей. Развивать коммуникативно-речевые умения у детей (ум</w:t>
      </w:r>
      <w:r>
        <w:t>ение вступить, поддержать и завершить общение).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</w:t>
      </w:r>
      <w:r>
        <w:t>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</w:t>
      </w:r>
      <w:r>
        <w:t>ова с заданным звуком;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опыт восприятия жанров фольклора (загадки, считалк</w:t>
      </w:r>
      <w:r>
        <w:t>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способность воспринимать содержание и форму художественных про</w:t>
      </w:r>
      <w:r>
        <w:t>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художественно-речевые и исполнительск</w:t>
      </w:r>
      <w:r>
        <w:t>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ценностное отношение к книге, уважение к творчеству писателей и иллюстраторов.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</w:t>
      </w:r>
      <w:r>
        <w:t>0.5.2.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Развитие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</w:t>
      </w:r>
      <w:r>
        <w:t>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</w:t>
      </w:r>
      <w:r>
        <w:t xml:space="preserve"> этих обобщений существенные признаки; слова извинения, участия, эмоционального сочувствия.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</w:t>
      </w:r>
      <w:r>
        <w:t>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</w:t>
      </w:r>
      <w:r>
        <w:t xml:space="preserve"> выразительно читать стихи, регулируя интонацию, тембр, силу голоса и ритм речи в зависимости от содержания стихотворения.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</w:t>
      </w:r>
      <w:r>
        <w:t>ообразовании; использовать систему окончаний существительных, прилагательных, глаголов для оформления речевого высказывания.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педагог развивает у детей связную, грамматически правильную диалогическую и монологическую речь, обучает детей исп</w:t>
      </w:r>
      <w:r>
        <w:t>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</w:t>
      </w:r>
      <w:r>
        <w:t>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</w:t>
      </w:r>
      <w:r>
        <w:t>ками; формирует умение использовать в практике общения описательные монологи и элементы объяснительной речи;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</w:t>
      </w:r>
      <w:r>
        <w:t xml:space="preserve">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помогает детям осваив</w:t>
      </w:r>
      <w:r>
        <w:t>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</w:t>
      </w:r>
      <w:r>
        <w:t>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</w:t>
      </w:r>
      <w:r>
        <w:t xml:space="preserve">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</w:t>
      </w:r>
      <w:r>
        <w:t>по имени и отчеству.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</w:t>
      </w:r>
      <w:r>
        <w:t>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20.6. От 5 лет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20.6.1. В о</w:t>
      </w:r>
      <w:r>
        <w:t>бласти речевого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</w:t>
      </w:r>
      <w:r>
        <w:t>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</w:t>
      </w:r>
      <w:r>
        <w:t xml:space="preserve"> и противоположными значениями (антонимы);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</w:t>
      </w:r>
      <w:r>
        <w:t>ель, хлебороб).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</w:t>
      </w:r>
      <w:r>
        <w:t>онематический слух. Отрабатывать интонационную выразительность речи.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</w:t>
      </w:r>
      <w:r>
        <w:t xml:space="preserve">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</w:t>
      </w:r>
      <w:r>
        <w:t>тельными суффиксами и улавливать оттенки в значении слов;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</w:t>
      </w:r>
      <w:r>
        <w:t>чью.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</w:t>
      </w:r>
      <w:r>
        <w:t>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</w:t>
      </w:r>
      <w:r>
        <w:t xml:space="preserve">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</w:t>
      </w:r>
      <w:r>
        <w:t>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</w:t>
      </w:r>
      <w:r>
        <w:t>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</w:t>
      </w:r>
      <w:r>
        <w:t>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произв</w:t>
      </w:r>
      <w:r>
        <w:t>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</w:t>
      </w:r>
      <w:r>
        <w:t>вильно употреблять соответствующие термины. Познакомить детей со словесным составом предложения и звуковым составом слова.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опыт восприятия жанров фольклора (потешки, песенки, прибаутки, сказки о животных, в</w:t>
      </w:r>
      <w:r>
        <w:t>олшебные сказки) и художественной литературы (небольшие авторские сказки, рассказы, стихотворения);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произведениям познавательного характера;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положительное эмоциональное отношение к "чтению с продолжением" (сказка-повесть, цикл рассказов со сквозным персонажем);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избирательное отношение к известным произведениям фольклора и художественной литературы, поддерживать инициатив</w:t>
      </w:r>
      <w:r>
        <w:t>у детей в выборе произведений для совместного слушания (в том числе и повторное);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</w:t>
      </w:r>
      <w:r>
        <w:t>отворение;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</w:t>
      </w:r>
      <w:r>
        <w:t>ному и тому же произведению);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образность р</w:t>
      </w:r>
      <w:r>
        <w:t>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20.6.2.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осуществляет обогащение сло</w:t>
      </w:r>
      <w:r>
        <w:t>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</w:t>
      </w:r>
      <w:r>
        <w:t xml:space="preserve">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</w:t>
      </w:r>
      <w:r>
        <w:t>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звуковую и интонационную культуру речи, фонем</w:t>
      </w:r>
      <w:r>
        <w:t>атический слух, способствует освоению правильного произношения сонорных звуков ([л], [л'], [р], [р']);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</w:t>
      </w:r>
      <w:r>
        <w:t>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содержания).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"одеть" и "надеть", существительные множественного числа в родительном па</w:t>
      </w:r>
      <w:r>
        <w:t>деже; образовывать слова, пользуясь суффиксами, приставками.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</w:t>
      </w:r>
      <w:r>
        <w:t>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помогает детям осваи</w:t>
      </w:r>
      <w:r>
        <w:t>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</w:t>
      </w:r>
      <w:r>
        <w:t>, использовать разные виды деятельности и речевые ситуации для развития диалогической речи;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умения самостоятельно строить игровые и деловые диалоги; пересказывать литературные произведения по ролям, по частям, правильно передавая </w:t>
      </w:r>
      <w:r>
        <w:t>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</w:t>
      </w:r>
      <w:r>
        <w:t>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речевое творчество, формирует интер</w:t>
      </w:r>
      <w:r>
        <w:t xml:space="preserve">ес к самостоятельному сочинению, </w:t>
      </w:r>
      <w:r>
        <w:lastRenderedPageBreak/>
        <w:t>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</w:t>
      </w:r>
      <w:r>
        <w:t>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</w:t>
      </w:r>
      <w:r>
        <w:t>ых произведений сравнения, эпитеты; использовать их при сочинении загадок, сказок, рассказов.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помогает детям осваивать представления о существовании разных языков, термины "слово", "звук", "буква", "предложен</w:t>
      </w:r>
      <w:r>
        <w:t>ие", "гласный звук" и "согласный звук", проводить звуковой анализ слова, делить на слоги двух-, трехслоговые слова; осуществлять звуковой анализ простых трехзвуковых слов: интонационно выделять звуки в слове, различать гласные и согласные звуки, определять</w:t>
      </w:r>
      <w:r>
        <w:t xml:space="preserve">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</w:t>
      </w:r>
      <w:r>
        <w:t>риховки, мелких мозаик.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bookmarkStart w:id="3" w:name="P842"/>
      <w:bookmarkEnd w:id="3"/>
      <w:r>
        <w:t>20.7. От 6 лет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20.7.1. В области речевого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обогащение словаря: расширять запас слов, обозначающих название предметов, действий, пр</w:t>
      </w:r>
      <w:r>
        <w:t>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активизация словаря: совершенствовать умение использовать разные части речи точно по смыслу.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</w:t>
      </w:r>
      <w:r>
        <w:t>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</w:t>
      </w:r>
      <w:r>
        <w:t>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</w:t>
      </w:r>
      <w:r>
        <w:t>етей образовывать однокоренные слова, использовать в речи сложные предложения разных видов.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</w:t>
      </w:r>
      <w:r>
        <w:t>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</w:t>
      </w:r>
      <w:r>
        <w:t>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</w:t>
      </w:r>
      <w:r>
        <w:t>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5) Подготовка детей к обучению г</w:t>
      </w:r>
      <w:r>
        <w:t>рамоте: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</w:t>
      </w:r>
      <w:r>
        <w:t>слогами; знакомить детей с буквами; читать слоги, слова, простые предложения из 2 - 3 слов.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Интерес к художественной литературе: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отношение детей к книге как эстетическому объекту, поддерживать положительные эмоциональные проявления детей (ра</w:t>
      </w:r>
      <w:r>
        <w:t>дость, удовольствие при слушании произведений);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положительное эмоциональное отношение к </w:t>
      </w:r>
      <w:r>
        <w:t>"чтению с продолжением" (сказка-повесть, цикл рассказов со сквозным персонажем);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</w:t>
      </w:r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избирательные интересы детей к произведени</w:t>
      </w:r>
      <w:r>
        <w:t>ям определенного жанра и тематики;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20.7.2. Содер</w:t>
      </w:r>
      <w:r>
        <w:t>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словаря: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</w:t>
      </w:r>
      <w:r>
        <w:t>речи средства языковой выразительности: антонимы, синонимы, многозначные слова, метафоры, олицетворения.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Звуковая культура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автоматизации и дифференциации сложных для произношения звуков в речи; проводит работу по исправлению и</w:t>
      </w:r>
      <w:r>
        <w:t>меющихся нарушений в звукопроизношении.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Грамматический строй речи: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</w:t>
      </w:r>
      <w:r>
        <w:t>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</w:t>
      </w:r>
      <w:r>
        <w:t>тельных.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Связная речь: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</w:t>
      </w:r>
      <w:r>
        <w:t xml:space="preserve">к, стихотворений, помогает детям осваивать умения коллективного речевого взаимодействия при выполнении поручений и игровых заданий, употреблять </w:t>
      </w:r>
      <w:r>
        <w:lastRenderedPageBreak/>
        <w:t>вариативные этикетные формулы эмоционального взаимодействия с людьми, правила этикета в новых ситуациях. Наприме</w:t>
      </w:r>
      <w:r>
        <w:t>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</w:t>
      </w:r>
      <w:r>
        <w:t>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</w:t>
      </w:r>
      <w:r>
        <w:t>азе, в собственной речи, умению замечать их в рассказах сверстников;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</w:t>
      </w:r>
      <w:r>
        <w:t>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</w:t>
      </w:r>
      <w:r>
        <w:t>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способность самостоятельно использовать в процессе общения со</w:t>
      </w:r>
      <w:r>
        <w:t xml:space="preserve"> взрослыми и сверстниками объяснительную речь, речь-доказательство,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</w:t>
      </w:r>
      <w:r>
        <w:t xml:space="preserve">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</w:t>
      </w:r>
      <w:r>
        <w:t>их.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Подготовка детей к обучению грамоте: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последовательность,</w:t>
      </w:r>
      <w:r>
        <w:t xml:space="preserve">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</w:t>
      </w:r>
      <w:r>
        <w:t>ктанты; штриховку в разных направлениях, обводку; знать названия букв, читать слоги.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20.8. Решение совокупных задач воспитания в рамках образовательной области "Речевое развитие" направлено на приобщение детей к ценностям "Культура" и "Красота", что предпо</w:t>
      </w:r>
      <w:r>
        <w:t>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</w:t>
      </w:r>
      <w:r>
        <w:t>зном языке).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21. Художественно-эстетическое развитие.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21.1. От 2 месяцев до 1 года.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21.1.1. В области художественно-эстетического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от 2 - 3 до 5 - 6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 5 - 6 до 9 - 10 месяцев: приобщать детей к слушани</w:t>
      </w:r>
      <w:r>
        <w:t>ю вокальной и инструментальной музыки; формировать слуховое внимание, способность прислушиваться к музыке, слушать 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3) от 9 - 10 месяцев до 1 года: способствовать возникновению у детей чувства удовольствия при восприятии вокальной и инструментальной муз</w:t>
      </w:r>
      <w:r>
        <w:t>ыки;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запоминания элементарных движений, связанных с музыкой.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21.1.2.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От 2 - 3 до 5 - 6 месяцев - педагог старается побудить у ребенка эмоциональную отзывчивость на веселую и спокойную мелодию; радост</w:t>
      </w:r>
      <w:r>
        <w:t>ное оживление при звучании плясовой мелодии. Формирует умение с помощью педагога под музыку приподнимать и опускать руки. Формирует самостоятельный навык звенеть погремушкой, колокольчиком, бубном, ударять в барабан.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 5 - 6 до 9 - 10 месяцев - педагог</w:t>
      </w:r>
      <w:r>
        <w:t xml:space="preserve"> способствует эмоциональному отклику детей на веселую, быструю, грустную, спокойную, медленную мелодии, сыгранные на разных музыкальных инструментах (дудочка, губная гармошка, металлофон и другие). Педагог формирует у детей положительную реакцию на пение в</w:t>
      </w:r>
      <w:r>
        <w:t>зрослого, звучание музыки. Педагог поддерживает пропевание звуков и подпевание слогов.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</w:t>
      </w:r>
      <w:r>
        <w:t>ть и слегка приседать, сгибать и разгибать ноги в коленях, извлекать звуки из шумовых инструментов.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От 9 - 10 месяцев до 1 года - педагог формирует у детей эмоциональную отзывчивость на музыку контрастного характера (веселая - спокойная, быстрая - медле</w:t>
      </w:r>
      <w:r>
        <w:t>нная). 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поощряет отклик на песенно-игровые действия взрослых ("Кукла пляшет", "Сор</w:t>
      </w:r>
      <w:r>
        <w:t>ока-сорока", "Прятки"). Поддерживает двигательный отклик на музыку плясового характера, состоящую из двух контрастных частей (медленная и быстрая). Педагог побуждает детей активно и самостоятельно прихлопывать в ладоши, помахивать рукой, притопывать ногой,</w:t>
      </w:r>
      <w:r>
        <w:t xml:space="preserve"> приплясывать, ударять в бубен, играть с игрушкой, игрушечным роялем.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21.2. От 1 года до 2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21.2.1. В области художественно-эстетического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от 1 года до 1 года 6 месяцев: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</w:t>
      </w:r>
      <w:r>
        <w:t>у детей эмоциональный отклик на музыку (жестом, мимикой, подпеванием, движениями), желание слушать музыкальные произведения;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 детей радостное настроение при пении, движениях и игровых действиях под музыку;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 1 года 6 месяцев до 2 лет: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</w:t>
      </w:r>
      <w:r>
        <w:t>ать у детей способность слушать художественный текст и активно (эмоционально) реагировать на его содержание;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обеспечивать возможности наблюдать за процессом рисования, лепки взрослого, вызывать к ним интерес;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умение прислушиваться к словам песен и воспроизводить звукоподражания и прост</w:t>
      </w:r>
      <w:r>
        <w:t>ейшие интонации;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21.2.2.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1) От 1 года до 1 года 6 месяцев - педагог приобщает детей к воспр</w:t>
      </w:r>
      <w:r>
        <w:t>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</w:t>
      </w:r>
      <w:r>
        <w:t>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</w:t>
      </w:r>
      <w:r>
        <w:t>гремушкой, платочком;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 1 года 6 месяцев до 2 лет - педагог формирует у де</w:t>
      </w:r>
      <w:r>
        <w:t>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</w:t>
      </w:r>
      <w:r>
        <w:t>рех), на котором взрослый исполнял мелодию.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ее характером, </w:t>
      </w:r>
      <w:r>
        <w:t>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</w:t>
      </w:r>
      <w:r>
        <w:t>ать его игровыми действиями (мишка идет, зайка прыгает, птичка клюет).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</w:t>
      </w:r>
      <w:r>
        <w:t>вых пятен. Процесс рисования, лепки носит характер совместных действий.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21.3. От 2 лет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21.3.1. В области художественно-эстетического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развивать у детей </w:t>
      </w:r>
      <w:r>
        <w:t>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интерес, внимание, любознательность, стремление к эмоциональному отклику детей на отдельные эсте</w:t>
      </w:r>
      <w:r>
        <w:t>тические свойства и качества предметов и явлений окружающей действительности;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</w:t>
      </w:r>
      <w:r>
        <w:t>оцессе рассматривания и восприятия красоты иллюстраций, рисунков, изделии декоративно-прикладного искусства);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познакомить детей с народными игрушками (дымковской, богородской, матрешкой и другими);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интерес к малым формам фольклора (пестушки, з</w:t>
      </w:r>
      <w:r>
        <w:t>аклинки, прибаутки);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интерес к изобразительной деятельности (рисованию, лепке) совместно со взрослым и самостоятельно;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положительные эмоции на предложение нарисовать, слепить;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научить правильно держать карандаш, кисть;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сенсорные основы изобрази</w:t>
      </w:r>
      <w:r>
        <w:t>тельной деятельности: восприятие предмета разной формы, цвета (начиная с контрастных цветов);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включать движение рук по предмету при знакомстве с его формой;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познакомить со свойствами глины, пластилина, пластической массы;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деталями (кубик, к</w:t>
      </w:r>
      <w:r>
        <w:t>ирпичик, трехгранная призма, пластина, цилиндр), с вариантами расположения строительных форм на плоскости;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конструктивной деятельности, поддерживать желание детей строить самостоятельно;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воспитывать интерес </w:t>
      </w:r>
      <w:r>
        <w:t>к музыке, желание слушать музыку, подпевать, выполнять простейшие танцевальные движения;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театрал</w:t>
      </w:r>
      <w:r>
        <w:t>изованная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способствовать проявлению самостоятельности, активности в игре с </w:t>
      </w:r>
      <w:r>
        <w:t>персонажами-игрушками;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умение следить за действиями заводных игрушек, сказочных героев, адекватно реагировать на них;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способствовать формированию навыка перевоплощения в образы сказочных героев;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систематического восприятия т</w:t>
      </w:r>
      <w:r>
        <w:t>еатрализованных выступлений педагогического театра (взрослых).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</w:t>
      </w:r>
      <w:r>
        <w:t>й работы детей с художественными материалами;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умение следить за действиями игрушек, сказочных героев, адекватно реагировать на них</w:t>
      </w:r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навык перевоплощения детей в образы сказочных героев.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21.3.2.1. Приобщение к искусству.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развивает у детей художественное восприятие; воспитывает эмоциональную отзывчивость на доступные </w:t>
      </w:r>
      <w:r>
        <w:t>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</w:t>
      </w:r>
      <w:r>
        <w:t>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21.3.2.2. Изобразительная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Рисование: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ра</w:t>
      </w:r>
      <w:r>
        <w:t>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</w:t>
      </w:r>
      <w:r>
        <w:t>доставляя им свободу выбора;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</w:t>
      </w:r>
      <w:r>
        <w:t>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</w:t>
      </w:r>
      <w:r>
        <w:t>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эстетическое восприятие окружающих предметов; учит детей различать цвета карандашей, ф</w:t>
      </w:r>
      <w:r>
        <w:t>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</w:t>
      </w:r>
      <w:r>
        <w:t>редметов округлой формы;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</w:t>
      </w:r>
      <w:r>
        <w:t xml:space="preserve">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Лепка: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поощряет у детей интерес к лепке; знакомит с пластическим</w:t>
      </w:r>
      <w:r>
        <w:t>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</w:t>
      </w:r>
      <w:r>
        <w:t>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</w:t>
      </w:r>
      <w:r>
        <w:t>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</w:t>
      </w:r>
      <w:r>
        <w:t>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21.3.2.3. Конструктивная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игры с настольным и напольным строительным материалом педагог про</w:t>
      </w:r>
      <w:r>
        <w:t xml:space="preserve">должает знакомить детей с деталями (кубик, кирпичик, трехгранная призма, пластина, цилиндр), с вариантами </w:t>
      </w:r>
      <w:r>
        <w:lastRenderedPageBreak/>
        <w:t>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</w:t>
      </w:r>
      <w:r>
        <w:t>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</w:t>
      </w:r>
      <w:r>
        <w:t>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</w:t>
      </w:r>
      <w:r>
        <w:t xml:space="preserve"> природного материала (песок, вода, желуди, камешки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21.3.2.4. Музыкальная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</w:t>
      </w:r>
      <w:r>
        <w:t>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Пение: педагог вызывает активность детей при подпевании и пении; развивает умение подпевать фразы в песне (сов</w:t>
      </w:r>
      <w:r>
        <w:t>местно с педагогом); поощряет сольное пение.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</w:t>
      </w:r>
      <w:r>
        <w:t xml:space="preserve">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ее окончанием; передавать образы (птичка летает, зайка прыгает, мишка косолапый идет); </w:t>
      </w:r>
      <w:r>
        <w:t>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21.3.2.5. Театрализованная д</w:t>
      </w:r>
      <w:r>
        <w:t>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</w:t>
      </w:r>
      <w:r>
        <w:t>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</w:t>
      </w:r>
      <w:r>
        <w:t>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21.3.2.6. Культурно-досуговая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эмоционально-положительный климат в группе и ДО</w:t>
      </w:r>
      <w:r>
        <w:t>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</w:t>
      </w:r>
      <w:r>
        <w:t>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</w:t>
      </w:r>
      <w:r>
        <w:t>ных героев.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21.4. От 3 лет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21.4.1. В области художественно-эстетического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художественное восприятие, подводить детей к восприятию п</w:t>
      </w:r>
      <w:r>
        <w:t>роизведений искусства (разглядывать и чувствовать);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интерес к искусству;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формировать понимание красоты произведений искусства, потребность общения с искусством;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эстетические чувства при восприятии музыки, изобразительного, нар</w:t>
      </w:r>
      <w:r>
        <w:t>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патриотическое отношение и чувство сопричастности к природе родного </w:t>
      </w:r>
      <w:r>
        <w:t>края, к семье в процессе музыкальной, изобразительной, театрализованной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готовить детей к п</w:t>
      </w:r>
      <w:r>
        <w:t>осещению кукольного театра, выставки детских работ и так далее;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приобщать детей к участию в концертах, праздниках в семье и ДОО: исполнение танца, песни, чтение стихов;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интерес к занятиям изобразительной деятельностью;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знания в области изобразительной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эстетическое восприятие;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видеть цельный художественный образ в единстве из</w:t>
      </w:r>
      <w:r>
        <w:t>образительно-выразительных средств колористической, композиционной и смысловой трактовки;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находить связь между предметами и явлениями окружающего мира и их изображениями (в рисунке, лепке, аппликации);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</w:t>
      </w:r>
      <w:r>
        <w:t>жающего мира; отображать свои представления и впечатления об окружающем мире доступными графическими и живописными средствами;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способы зрительного и тактильного обследования различных объектов для обогащения и уточнения восприятия особе</w:t>
      </w:r>
      <w:r>
        <w:t>нностей их формы, пропорций, цвета, фактуры;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умение у детей создавать как </w:t>
      </w:r>
      <w:r>
        <w:t>индивидуальные, так и коллективные композиции в рисунках, лепке, аппликации;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</w:t>
      </w:r>
      <w:r>
        <w:t>х образов;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переводить детей от рисования-подражания к самостоятельному творчеству;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совершенствовать у детей конструктивные умения;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различать, называть и использовать основные строительные детали (к</w:t>
      </w:r>
      <w:r>
        <w:t xml:space="preserve">убики, кирпичики, пластины, цилиндры, трехгранные призмы); сооружать новые постройки, используя </w:t>
      </w:r>
      <w:r>
        <w:lastRenderedPageBreak/>
        <w:t>полученные ранее умения (накладывание, приставление, прикладывание);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использовать в постройках детали разного цвета;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музыкальная д</w:t>
      </w:r>
      <w:r>
        <w:t>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эмоциональную отзывчивость на музыку; знакомить детей с тремя жанрами музыкальных произведений: песней, танцем, маршем;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формировать у детей умение узнавать знакомые песни, пьесы; чувствовать характер музыки (веселый, бодрый, </w:t>
      </w:r>
      <w:r>
        <w:t>спокойный), эмоционально на нее реагировать; выражать свое настроение в движении под музыку;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учить детей петь простые народные песни, попевки, прибаутки, передавая их настроение и характер;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детское экспериментирование с немузыкальными (шумовым</w:t>
      </w:r>
      <w:r>
        <w:t>и, природными) и музыкальными звуками и исследования качеств музыкального звука: высоты, длительности, динамики, тембра;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у детей устойчивый интерес детей к театрализованной игре, создавать условия для ее провед</w:t>
      </w:r>
      <w:r>
        <w:t>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положительные, доброжелательные, коллективные взаимоотношения;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имитироват</w:t>
      </w:r>
      <w:r>
        <w:t>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познакомить детей с различными видами театра (кукольным, настольным, пальчиковым, театром теней, театром на</w:t>
      </w:r>
      <w:r>
        <w:t xml:space="preserve"> фланелеграфе);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приемами вождения настольных кукол;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сопровождать движения простой песенкой;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вызывать желание действовать с элементами костюмов (шапочки, воротнички и так далее) и атрибутами как внешними символами роли;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интонационную выразительность речи в процессе театрально-игровой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диалогическу</w:t>
      </w:r>
      <w:r>
        <w:t>ю речь в процессе театрально-игровой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следить за развитием действия в драматизациях и кукольных спектаклях;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использовать импровизационные формы диалогов действующих лиц в хорошо знакомых ск</w:t>
      </w:r>
      <w:r>
        <w:t>азках;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помогать детям организовывать свободное время с интересом;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создавать условия для акт</w:t>
      </w:r>
      <w:r>
        <w:t>ивного и пассивного отдыха;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атмосферу эмоционального благополучия в культурно-досуговой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просмотру кукольных спектаклей, прослушиванию музыкальных и литературных произведений;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желание участвовать в пра</w:t>
      </w:r>
      <w:r>
        <w:t>здниках и развлечениях;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основы праздничной культуры и навыки общения в ходе праздника и развлечения.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21.4.2.1. Приобщение к искусству.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подводит детей к восприятию произведений искусств</w:t>
      </w:r>
      <w:r>
        <w:t>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</w:t>
      </w:r>
      <w:r>
        <w:t>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Педагог формирует у дете</w:t>
      </w:r>
      <w:r>
        <w:t>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Педагог в процессе ознакомления с народным искусством: глиняными игрушками, игрушками из соломы и</w:t>
      </w:r>
      <w:r>
        <w:t xml:space="preserve">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ребенка эстет</w:t>
      </w:r>
      <w:r>
        <w:t>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Педагог развивает у детей эстетическое восприятие, умение видеть красоту и своеобразие окружающего мира, вы</w:t>
      </w:r>
      <w:r>
        <w:t>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Педагог начинает приобщать детей к посещению кукольного театра, ра</w:t>
      </w:r>
      <w:r>
        <w:t>зличных детских художественных выставок.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21.4.2.2. Изобразительная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</w:t>
      </w:r>
      <w:r>
        <w:t>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</w:t>
      </w:r>
      <w:r>
        <w:t>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Рисование: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интерес к рисованию; умение передавать в рисунках красоту окружающих предмет</w:t>
      </w:r>
      <w:r>
        <w:t>ов и природы (голубое небо с белыми облаками; кружащиеся на ветру и падающие на землю разноцветные листья; снежинки и тому подобное);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продолжает учить правильно держать карандаш, фломастер, кисть, не напрягая мышц и не сжимая сильно пальцы; формирует навык</w:t>
      </w:r>
      <w:r>
        <w:t xml:space="preserve"> свободного движения руки с карандашом и кистью во 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</w:t>
      </w:r>
      <w:r>
        <w:t xml:space="preserve">де чем </w:t>
      </w:r>
      <w:r>
        <w:lastRenderedPageBreak/>
        <w:t>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</w:t>
      </w:r>
      <w:r>
        <w:t>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</w:t>
      </w:r>
      <w:r>
        <w:t>п, кап...");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</w:t>
      </w:r>
      <w:r>
        <w:t xml:space="preserve">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</w:t>
      </w:r>
      <w:r>
        <w:t>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Лепка: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</w:t>
      </w:r>
      <w:r>
        <w:t>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2 - 3 частей, соединяя их путем прижимания друг к другу; закрепляет у детей умение а</w:t>
      </w:r>
      <w:r>
        <w:t>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</w:t>
      </w:r>
      <w:r>
        <w:t xml:space="preserve">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Аппликация: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приобщает детей к искусству аппликации, формирует интерес к этому в</w:t>
      </w:r>
      <w:r>
        <w:t>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педагогом), и наклеивать их; педагог учит дете</w:t>
      </w:r>
      <w:r>
        <w:t xml:space="preserve">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</w:t>
      </w:r>
      <w:r>
        <w:t>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</w:t>
      </w:r>
      <w:r>
        <w:t>й чувство ритма; педагог закрепляет у детей знание формы предметов и их цвета;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Народное декоративно-прикладное искусство: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приобщает детей к декоративной деятельности: учит украшать дымковскими узорами силуэты игрушек, вырезанных педагогом (птичк</w:t>
      </w:r>
      <w:r>
        <w:t>а, козлик, конь и другие), и разных предметов (блюдечко, рукавички).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21.4.2.3. Конструктивная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учит детей простейшему анализу созданных построек; вызывает чувство радости при удавшейся постройке. Учит детей располагать кирпичики, пласт</w:t>
      </w:r>
      <w:r>
        <w:t>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</w:t>
      </w:r>
      <w:r>
        <w:t>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</w:t>
      </w:r>
      <w:r>
        <w:t xml:space="preserve">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</w:t>
      </w:r>
      <w:r>
        <w:lastRenderedPageBreak/>
        <w:t>складывать детали в коробки. Пе</w:t>
      </w:r>
      <w:r>
        <w:t>дагог знакомит детей со свойствами песка, снега, сооружая из них постройки.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21.4.2.4. Музыкальная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Слушание: педагог учит детей слушать музыкальное произведение до конца, понимать характер музыки, узнавать и определять, сколько частей в про</w:t>
      </w:r>
      <w:r>
        <w:t xml:space="preserve">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</w:t>
      </w:r>
      <w:r>
        <w:t>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Пение: педагог способствует развитию у детей певческих навыков: петь без напряжения в диапазоне </w:t>
      </w:r>
      <w:r>
        <w:t>ре (ми) - ля (си), в одном темпе со всеми, чисто и ясно произносить слова, передавать характер песни (весело, протяжно, ласково, напевно).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Песенное творчество: педагог учит детей допевать мелодии колыбельных песен на слог "баю-баю" и веселых мелодий на </w:t>
      </w:r>
      <w:r>
        <w:t>слог "ля-ля". Способствует у детей формированию навыка сочинительства веселых и грустных мелодий по образцу.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Музыкально-ритмические движения: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учит детей двигаться в соответствии с двухчастной формой музыки и силой ее звучания (громко, тихо); реа</w:t>
      </w:r>
      <w:r>
        <w:t>гировать на начало звучания музыки и ее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</w:t>
      </w:r>
      <w:r>
        <w:t>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</w:t>
      </w:r>
      <w:r>
        <w:t>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</w:t>
      </w:r>
      <w:r>
        <w:t>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поощряет дет</w:t>
      </w:r>
      <w:r>
        <w:t>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Игра на детских музыкальных инструментах: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</w:t>
      </w:r>
      <w:r>
        <w:t>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</w:t>
      </w:r>
      <w:r>
        <w:t>ивать разные по звучанию детские музыкальные инструменты (предметы) в процессе манипулирования, звукоизвлечения;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</w:t>
      </w:r>
      <w:r>
        <w:t>длительности, тембра.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21.4.2.5. Театрализованная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</w:t>
      </w:r>
      <w:r>
        <w:t xml:space="preserve"> игровой деятельности. Учит передавать песенные, танцевальные характеристики персонажей (ласковая </w:t>
      </w:r>
      <w:r>
        <w:lastRenderedPageBreak/>
        <w:t>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</w:t>
      </w:r>
      <w:r>
        <w:t xml:space="preserve"> детей в играх-драматизациях, формирует умение следить за сюжетом.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21.4.2.6. Культурно-досуговая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организует культурно-досуговую деятельность детей по интересам, обеспечивая эмоциональное благополучие и отдых.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Педагог учит детей </w:t>
      </w:r>
      <w:r>
        <w:t>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</w:t>
      </w:r>
      <w:r>
        <w:t>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21.5. От 4 лет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21.5.1. В области художественно-эстетического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художественное и эстетическое восприятие в процессе ознакомления с произведениями разны</w:t>
      </w:r>
      <w:r>
        <w:t>х видов искусства; развивать воображение, художественный вкус;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сравнивать произведения различных видов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отзывчивость и эстетическое сопереживание на красоту окружающей действительности;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интер</w:t>
      </w:r>
      <w:r>
        <w:t>ес к искусству как виду творческой деятельности человека;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понимание красоты произведений искусства, потребность общен</w:t>
      </w:r>
      <w:r>
        <w:t>ия с искусством;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интерес к детским выставкам, спектаклям; желание посещать театр, музей и тому подобное;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приобщать детей к лучшим образцам отечественного и мирового искусства.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патриотизм и чувства гордости за свою страну, кр</w:t>
      </w:r>
      <w:r>
        <w:t>ай в процессе ознакомления с различными видами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интерес детей и положительный отклик к различным видам изобразительной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у детей развивать эстетическое восприятие, образ</w:t>
      </w:r>
      <w:r>
        <w:t>ные представления, воображение, эстетические чувства, художественно-творческие способности;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</w:t>
      </w:r>
      <w:r>
        <w:t>ое с собственным опытом;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 детей умение рассматривать и обследовать предметы, в том числе с помощью рук;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обогащать представления детей об изобразительном искусстве (иллюстрации к произведениям </w:t>
      </w:r>
      <w:r>
        <w:lastRenderedPageBreak/>
        <w:t>детской литературы, репродукции произвед</w:t>
      </w:r>
      <w:r>
        <w:t>ений живописи, народное декоративное искусство, скульптура малых форм и другое) как основе развития творчества;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выделять и использовать средства выразительности в рисовании, лепке, аппликации;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 детей умени</w:t>
      </w:r>
      <w:r>
        <w:t>е создавать коллективные произведения в рисовании, лепке, аппликации;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приучать детей быть аккурат</w:t>
      </w:r>
      <w:r>
        <w:t>ными: сохранять свое рабочее место в порядке, по окончании работы убирать все со стола;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</w:t>
      </w:r>
      <w:r>
        <w:t>ного и собственной изобразительной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художественно-творческие способности у детей в различных видах изобразительной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способность различать и называть строитель</w:t>
      </w:r>
      <w:r>
        <w:t>ные детали (куб, пластина, кирпичик, брусок); использовать их с учетом конструктивных свойств (устойчивость, форма, величина);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сооружать постройки из крупного и мелкого строительного материала;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обучать конструированию из бумаги;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приобщать детей к изготовлению поделок из природного материала.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музыкальн</w:t>
      </w:r>
      <w:r>
        <w:t>ые впечатления детей, способствовать дальнейшему развитию основ музыкальной культуры;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слушательскую культуру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музыкальность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интерес и любовь к высокохудожественной музыке;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умение у детей</w:t>
      </w:r>
      <w:r>
        <w:t xml:space="preserve"> различать средства выразительности в музыке, различать звуки по высоте;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у детей интерес к пению;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спо</w:t>
      </w:r>
      <w:r>
        <w:t>собствовать освоению детьми приемов игры на детских музыкальных инструментах;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желание детей самостоятельно заниматься музыкальной деятельностью;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интерес детей к театрализованной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опыт социальных навыков поведения, создавать условия для развития творческой активности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учить элементам художественно-образных выразительных средств (интонация, мимика, пантомимика);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активизировать словарь детей, совершенствовать звукову</w:t>
      </w:r>
      <w:r>
        <w:t>ю культуру речи, интонационный строй, диалогическую речь;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познакомить детей с различными видами театра (кукольный, музыкальный, детский, театр зверей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простейшие образно-выразительные умения, имитировать характерные движения с</w:t>
      </w:r>
      <w:r>
        <w:t>казочных животных;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побуждать интерес творческим проявлениям в игре и игровому общению со сверстниками.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культурно-досуговая деят</w:t>
      </w:r>
      <w:r>
        <w:t>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умение организовывать свободное время с пользой;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</w:t>
      </w:r>
      <w:r>
        <w:t>ных видах деятельности (изобразительной, словесной, музыкальной);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развлечениям, знакомящим с культурой и традициями народов страны;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осуществлять патриотическое и нравственное воспитание, приобщать к художественной культуре, эстетико-эмо</w:t>
      </w:r>
      <w:r>
        <w:t>циональному творчеству;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чувства причастности к событиям, происходящим в стране;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индивидуальные творческие способности и художественные наклонности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</w:t>
      </w:r>
      <w:r>
        <w:t>1.5.2.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21.5.2.1. Приобщение к искусству.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</w:t>
      </w:r>
      <w:r>
        <w:t xml:space="preserve">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</w:t>
      </w:r>
      <w:r>
        <w:lastRenderedPageBreak/>
        <w:t>ознакомления детей с различными видами искусства, восп</w:t>
      </w:r>
      <w:r>
        <w:t>итывает патриотизм и чувства гордости за свою страну, края.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</w:t>
      </w:r>
      <w:r>
        <w:t>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</w:t>
      </w:r>
      <w:r>
        <w:t>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Педагог знакомит детей с жанрами живописи (натюрморт, пейзаж, портрет), с разными по художественному образ</w:t>
      </w:r>
      <w:r>
        <w:t>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Педагог знакомит детей со скульптурой, способами созд</w:t>
      </w:r>
      <w:r>
        <w:t>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Педагог знакомит детей с архитектурой; ф</w:t>
      </w:r>
      <w:r>
        <w:t>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</w:t>
      </w:r>
      <w:r>
        <w:t>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</w:t>
      </w:r>
      <w:r>
        <w:t>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</w:t>
      </w:r>
      <w:r>
        <w:t>ппликации реальные и сказочные строения.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Педагог закрепля</w:t>
      </w:r>
      <w:r>
        <w:t>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Педагог знакомит детей с произведениями народного искусства (потешки, сказки, загадки, песни, хороводы, заклички, издел</w:t>
      </w:r>
      <w:r>
        <w:t>ия народного декоративноприкладного искусства).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</w:t>
      </w:r>
      <w:r>
        <w:t>сства.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21.5.2.2. Изобразительная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Рисование: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</w:t>
      </w:r>
      <w:r>
        <w:t>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</w:t>
      </w:r>
      <w:r>
        <w:t>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</w:t>
      </w:r>
      <w:r>
        <w:t>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</w:t>
      </w:r>
      <w:r>
        <w:lastRenderedPageBreak/>
        <w:t xml:space="preserve">зеленый); формирует у детей представление о том, как можно получить </w:t>
      </w:r>
      <w:r>
        <w:t>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</w:t>
      </w:r>
      <w:r>
        <w:t>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</w:t>
      </w:r>
      <w:r>
        <w:t>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</w:t>
      </w:r>
      <w:r>
        <w:t>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Народное декора</w:t>
      </w:r>
      <w:r>
        <w:t>тивно-прикладное искусство: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</w:t>
      </w:r>
      <w:r>
        <w:t>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</w:t>
      </w:r>
      <w:r>
        <w:t>цкой росписи (бутоны, купавки, розаны, листья); видеть и называть цвета, используемые в росписи.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Лепка: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</w:t>
      </w:r>
      <w:r>
        <w:t>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</w:t>
      </w:r>
      <w:r>
        <w:t>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</w:t>
      </w:r>
      <w:r>
        <w:t xml:space="preserve"> Педагог закрепляет у детей приемы аккуратной лепки.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Аппликация: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</w:t>
      </w:r>
      <w:r>
        <w:t xml:space="preserve">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</w:t>
      </w:r>
      <w:r>
        <w:t>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</w:t>
      </w:r>
      <w:r>
        <w:t>едметов (птицы, животные, цветы, насекомые, дома, как реальные, так и воображаемые) из готовых форм. Учит детей преобразовывать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эти формы, разрезая их на две или четыре части (круг - на полукруги, четверти; квадрат - на треугольники и так далее). Закрепляе</w:t>
      </w:r>
      <w:r>
        <w:t>т у детей навыки аккуратного вырезывания и наклеивания. Педагог поощряет проявление активности и творчества.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21.5.2.3. Конструктивная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продолжает развивать у детей способность различать и называть строительные детали (куб, пластина,</w:t>
      </w:r>
      <w:r>
        <w:t xml:space="preserve"> кирпичик, брусок); учит использовать их с учетом конструктивных свойств (устойчивость, форма, величина).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</w:t>
      </w:r>
      <w:r>
        <w:t xml:space="preserve">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</w:t>
      </w:r>
      <w:r>
        <w:lastRenderedPageBreak/>
        <w:t>и так далее</w:t>
      </w:r>
      <w:r>
        <w:t>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</w:t>
      </w:r>
      <w:r>
        <w:t>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</w:t>
      </w:r>
      <w:r>
        <w:t xml:space="preserve"> из крупного и мелкого строительного материала, использовать детали разного цвета для создания и украшения построек.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Педагог учит детей договариваться о том, что они будут строить, распределять между собой материал, согласовывать действия и совместными </w:t>
      </w:r>
      <w:r>
        <w:t>усилиями достигать результат.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</w:t>
      </w:r>
      <w:r>
        <w:t>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</w:t>
      </w:r>
      <w:r>
        <w:t>; применять в поделках катушки, коробки разной величины и другие предметы.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21.5.2.4. Музыкальная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Слушание: педагог формирует навыки культуры слушания музыки (не отвлекаться, дослушивать произведение до конца); педагог знакомит детей с биог</w:t>
      </w:r>
      <w:r>
        <w:t>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</w:t>
      </w:r>
      <w:r>
        <w:t>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</w:t>
      </w:r>
      <w:r>
        <w:t xml:space="preserve"> с помощью слова, движения, пантомимы.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</w:t>
      </w:r>
      <w:r>
        <w:t>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Песенное творчество: педагог уч</w:t>
      </w:r>
      <w:r>
        <w:t>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Музыкально-ритмические движения: </w:t>
      </w:r>
      <w:r>
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</w:t>
      </w:r>
      <w:r>
        <w:t>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</w:t>
      </w:r>
      <w:r>
        <w:t>вовать у детей навыки основных движений (ходьба: "торжественная", спокойная, "таинственная"; бег: легкий, стремительный).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Развитие танцевально-игрового творчества: педагог способствует у детей развитию эмоционально-образного исполнения музыкально-игровы</w:t>
      </w:r>
      <w:r>
        <w:t>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Игра на детски</w:t>
      </w:r>
      <w:r>
        <w:t>х музыкальных инструментах: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формирует у детей умение подыгрывать простейшие мелодии на деревянных ложках, </w:t>
      </w:r>
      <w:r>
        <w:lastRenderedPageBreak/>
        <w:t>погремушках, барабане, металлофоне;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способствует реализации музыкальных способностей ребенка в повседневной жизни и различных видах досуговой </w:t>
      </w:r>
      <w:r>
        <w:t>деятельности (праздники, развлечения и другое).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21.5.2.5. Театрализованная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</w:t>
      </w:r>
      <w:r>
        <w:t>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</w:t>
      </w:r>
      <w:r>
        <w:t>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</w:t>
      </w:r>
      <w:r>
        <w:t>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</w:t>
      </w:r>
      <w:r>
        <w:t>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</w:t>
      </w:r>
      <w:r>
        <w:t>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</w:t>
      </w:r>
      <w:r>
        <w:t>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21.5.</w:t>
      </w:r>
      <w:r>
        <w:t>2.6. Культурно-досуговая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</w:t>
      </w:r>
      <w:r>
        <w:t>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</w:t>
      </w:r>
      <w:r>
        <w:t>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</w:t>
      </w:r>
      <w:r>
        <w:t>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</w:t>
      </w:r>
      <w:r>
        <w:t>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21.6. От 5 лет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21.6.1. В области худож</w:t>
      </w:r>
      <w:r>
        <w:t>ественно-эстетического развития основными задачами образовательной деятельности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эстетическое восприятие, эстетические чувства, эмоции, эстетический вкус, интерес к искусству; умение наблюдать и оцен</w:t>
      </w:r>
      <w:r>
        <w:t>ивать прекрасное в окружающей действительности, природе;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ду</w:t>
      </w:r>
      <w:r>
        <w:t>ховно-нравственные качества, в процессе ознакомления с различными видами искусства духовно-нравственного содержания;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формировать бережное отношение к произведениям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активизировать проявление эстетического отношения к окружающему миру (искусству, </w:t>
      </w:r>
      <w:r>
        <w:t>природе, предметам быта, игрушкам, социальным явлениям);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стремление к познанию куль</w:t>
      </w:r>
      <w:r>
        <w:t>турных традиций своего народа через творческую деятельность;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знакомить детей с жанрами изобразительного и музыкального искусства; продолжать знакомить детей с архитектурой;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представления детей о народном искусстве, музыкальном фольклоре, художественных промыслах; развивать интерес к участию в фо</w:t>
      </w:r>
      <w:r>
        <w:t>льклорных праздниках;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</w:t>
      </w:r>
      <w:r>
        <w:t>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уметь называть вид художественной деятельности, профессию и людей, которые работают в том или ином виде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личностные проявления детей в процессе освоения искусства и собственной творческой деятельности: самостоятельность, ин</w:t>
      </w:r>
      <w:r>
        <w:t>ициативность, индивидуальность, творчество.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организовать посещение выставки, театра, музея, цирка;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интерес детей к изобразительной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художественно-творческих способностей в продукт</w:t>
      </w:r>
      <w:r>
        <w:t>ивных видах детской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у детей сенсорный опыт, развивая органы восприятия: зрение, слух, обоняние, осязание, вкус;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у детей знания об основных формах предметов и объектов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эстетическое восприятие, желание созерцать красоту окружающего мира;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</w:t>
      </w:r>
      <w:r>
        <w:t>етов и их частей, выделение общего и единичного, характерных признаков, обобщение;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</w:t>
      </w:r>
      <w:r>
        <w:t xml:space="preserve"> по величине, высоте, расположению относительно друг друга;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совершенствовать у детей изобразительные навыки и умения, формировать художественно-творческие способности;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чувство формы, цвета, пропорций;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у детей стремление самос</w:t>
      </w:r>
      <w:r>
        <w:t xml:space="preserve">тоятельно сочетать знакомые техники, помогать осваивать </w:t>
      </w:r>
      <w:r>
        <w:lastRenderedPageBreak/>
        <w:t>новые, по собственной инициативе объединять разные способы изображения;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содержание изобразительной деятельности в соответствии с задачами познавательного и социального развития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иниции</w:t>
      </w:r>
      <w:r>
        <w:t>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</w:t>
      </w:r>
      <w:r>
        <w:t>, аквариум, герои и эпизоды из любимых сказок и мультфильмов);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</w:t>
      </w:r>
      <w:r>
        <w:t>ецкая игрушка, богородская игрушка, матрешка, бирюльки);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декоративное творчество детей (в том числе коллективное);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</w:t>
      </w:r>
      <w:r>
        <w:t xml:space="preserve"> начало;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конструктивн</w:t>
      </w:r>
      <w:r>
        <w:t>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у детей самостоятельность, творчество, инициативу, друж</w:t>
      </w:r>
      <w:r>
        <w:t>елюбие;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музыкальную память, умение различать на слух звуки по высоте, музыкальные инструменты;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</w:t>
      </w:r>
      <w:r>
        <w:t>естве композиторов;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интерес и любовь к музыке, музыкальную отзывчивость на нее;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музыкальные способности детей: звуковысотный, ритмический, тембровый, динамический слух;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умение твор</w:t>
      </w:r>
      <w:r>
        <w:t>ческой интерпретации музыки разными средствами художественной выразительности;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</w:t>
      </w:r>
      <w:r>
        <w:t>вивать у детей умение сотрудничества в коллективной музыкальной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различными видами театрального искусства (кукольный театр, балет, опера и прочее);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знакомить детей с театральной терминологией</w:t>
      </w:r>
      <w:r>
        <w:t xml:space="preserve"> (акт, актер, антракт, кулисы и так далее);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сценическому искусству;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атмосферу творческого выбора и инициативы для каждого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личностные качеств (коммуникативные навыки, партнерские взаимоотношения;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воспитывать </w:t>
      </w:r>
      <w:r>
        <w:t>доброжелательность и контактность в отношениях со сверстниками;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навыки действий с воображаемыми предметами;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способствовать развитию навыков передачи образа различными способами (речь, мимика, жест, пантомима и прочее);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показ</w:t>
      </w:r>
      <w:r>
        <w:t>а результатов творческой деятельности, поддерживать инициативу изготовления декораций, элементов костюмов и атрибутов;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желание организовывать свободное время с интересом и пользой. Формировать основы досуговой</w:t>
      </w:r>
      <w:r>
        <w:t xml:space="preserve"> культуры во время игр, творчества, прогулки и прочее;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проявления культурных потребностей и интересов, а также их использования в организации своего досуга;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понятия праздничный и будний день, понимать их различия;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</w:t>
      </w:r>
      <w:r>
        <w:t>ь с историей возникновения праздников, воспитывать бережное отношение к народным праздничным традициям и обычаям;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интерес к участию в праздничных программах и вызывать желание принимать участие в подготовке помещений к ним (украшение флажками, ги</w:t>
      </w:r>
      <w:r>
        <w:t>рляндами, цветами и прочее);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интерес к народной культуре, продолжать знакомить с традициям</w:t>
      </w:r>
      <w:r>
        <w:t>и народов страны; воспитывать интерес и желание участвовать в народных праздниках и развлечениях;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интерес к участию в творческих объединениях дополнительного образования в ДОО и вне ее.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21.6.2.1</w:t>
      </w:r>
      <w:r>
        <w:t>. Приобщение к искусству.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</w:t>
      </w:r>
      <w:r>
        <w:t>усства,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Формир</w:t>
      </w:r>
      <w:r>
        <w:t>ует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Педагог продолжает развивать у детей стремление к познанию культурных традиций через творческую</w:t>
      </w:r>
      <w:r>
        <w:t xml:space="preserve"> деятельность (изобразительную, музыкальную, театрализованную, культурно-досуговую).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Педагог формирует духовно-нравственные качества в процессе ознакомления с различными </w:t>
      </w:r>
      <w:r>
        <w:lastRenderedPageBreak/>
        <w:t>видами искусства духовно-нравственного содержания;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Педагог продолжает знакомить </w:t>
      </w:r>
      <w:r>
        <w:t>детей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натюрморт, пейзаж, портрет. Форм</w:t>
      </w:r>
      <w:r>
        <w:t>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</w:t>
      </w:r>
      <w:r>
        <w:t>мить с творчеством художников-иллюстраторов детских книг (Ю.А. Васнецов, Е.М. Рачев, Е.И. Чарушин, И.Я. Билибин и другие). Знакомит с творчеством русских и зарубежных композиторов, а также детских композиторов-песенников (И.С. Бах, В.А. Моцарт, П.И. Чайков</w:t>
      </w:r>
      <w:r>
        <w:t>ский, М.И. Глинка, С.С. Прокофьев, В.Я. Шаинский и другими).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</w:t>
      </w:r>
      <w:r>
        <w:t>нимание детей на сходства и различия архитектурных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</w:t>
      </w:r>
      <w:r>
        <w:t xml:space="preserve"> далее. Развивает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обращает внимание детей на описани</w:t>
      </w:r>
      <w:r>
        <w:t>е сказочных домиков (теремок, рукавичка, избушка на курьих ножках), дворцов.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7) 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</w:t>
      </w:r>
      <w:r>
        <w:t>фольклорных развлечениях и праздниках.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Педагог поощряет активное участие детей в художественной деятельности как по собственному желанию, так и под руководством взрослых.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Педагог расширяет представления детей о творческих профессиях, их значении, осо</w:t>
      </w:r>
      <w:r>
        <w:t>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21.6.2.2. Изобразительная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1) Педагог </w:t>
      </w:r>
      <w:r>
        <w:t>продолжает развивать интерес детей к изобразительной деятельности. Выявляет задатки у детей и развивает на их основе художественнотворческие способности в продуктивных видах детской деятельности. Педагог обогащает сенсорный опыт детей; закрепляет знания об</w:t>
      </w:r>
      <w:r>
        <w:t xml:space="preserve"> основных формах предметов и объектов природы. Развивает у детей эстетическое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изменения (нап</w:t>
      </w:r>
      <w:r>
        <w:t>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 детей мыслите</w:t>
      </w:r>
      <w:r>
        <w:t>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передавать в из</w:t>
      </w:r>
      <w:r>
        <w:t xml:space="preserve">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(рисунки, </w:t>
      </w:r>
      <w:r>
        <w:t>лепку, аппликации), радоваться достигнутому результату, замечать и выделять выразительные решения изображений.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Предметное рисование: педагог продолжает совершенствовать у детей умение передавать в рисунке образы предметов, объектов, персонажей сказок, лите</w:t>
      </w:r>
      <w:r>
        <w:t xml:space="preserve">ратурных произведений. Обращает внимание детей на отличия предметов по форме, величине, пропорциям частей; побуждает их передавать эти отличия в </w:t>
      </w:r>
      <w:r>
        <w:lastRenderedPageBreak/>
        <w:t>рисунках. Учит передавать положение предметов в пространстве на листе бумаги, обращает внимание детей на то, чт</w:t>
      </w:r>
      <w:r>
        <w:t>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детей овладению к</w:t>
      </w:r>
      <w:r>
        <w:t>омпозиционным умениям: учит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</w:t>
      </w:r>
      <w:r>
        <w:t>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навыки рисов</w:t>
      </w:r>
      <w:r>
        <w:t>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учит детей рисовать акварелью в соответствии с ее спецификой (прозрачностью и </w:t>
      </w:r>
      <w:r>
        <w:t xml:space="preserve">легкостью цвета, плавностью перехода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 Педагог </w:t>
      </w:r>
      <w:r>
        <w:t>закрепляет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гуа</w:t>
      </w:r>
      <w:r>
        <w:t>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Сюжетное </w:t>
      </w:r>
      <w:r>
        <w:t>рисование: педагог учит детей создавать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 Развивает у детей композиционные умения, учит распо</w:t>
      </w:r>
      <w:r>
        <w:t xml:space="preserve">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учит располагать </w:t>
      </w:r>
      <w:r>
        <w:t>на рисунке предметы так, чтобы они загораживали друг друга (растущие перед домом деревья и частично его загораживающие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Декоративное рисование: педагог продолжает знакомить детей с изделиями народных промыслов, закрепляет и углубляет знани</w:t>
      </w:r>
      <w:r>
        <w:t>я о дымковской и филимоновской игрушках и их росписи; предлагает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элементов. Продолжает знаком</w:t>
      </w:r>
      <w:r>
        <w:t>ить детей с Городецкой росписью, ее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Полхов-Майдана. Педагог включает городе</w:t>
      </w:r>
      <w:r>
        <w:t>цкую и полхов-майданскую роспись в творческую работу детей, помогает осваивать специфику этих видов росписи. Знакомит детей с региональным (местным) декоративным искусством. Учит детей составлять узоры по мотивам городецкой, полхов-майданской, гжельской ро</w:t>
      </w:r>
      <w:r>
        <w:t>списи: знакомит с характерными элементами (бутоны, цветы, листья, травка,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декоративной деятельно</w:t>
      </w:r>
      <w:r>
        <w:t>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</w:t>
      </w:r>
      <w:r>
        <w:t>ать бумажные силуэты и объемные фигуры.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Лепка: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</w:t>
      </w:r>
      <w:r>
        <w:t xml:space="preserve">а, игрушки); передавать их характерные особенности.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</w:t>
      </w:r>
      <w:r>
        <w:t>способами. Учит сглаживать поверхность формы, делать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</w:t>
      </w:r>
      <w:r>
        <w:t xml:space="preserve">иях): "Курица с цыплятами", "Два жадных медвежонка нашли сыр", "Дети на прогулке" и другие. Формировать у детей умения лепить по </w:t>
      </w:r>
      <w:r>
        <w:lastRenderedPageBreak/>
        <w:t xml:space="preserve">представлению героев литературных произведений (Медведь и Колобок, Лиса и Зайчик, Машенька и Медведь и тому подобное). Педагог </w:t>
      </w:r>
      <w:r>
        <w:t>развивает у детей творчество, инициативу.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</w:t>
      </w:r>
      <w:r>
        <w:t>лжает формировать у детей технические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</w:t>
      </w:r>
      <w:r>
        <w:t xml:space="preserve"> детей навык тщательно мыть руки по окончании лепки.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Декоративная лепка: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</w:t>
      </w:r>
      <w:r>
        <w:t xml:space="preserve"> детей лепить птиц, животных, людей по типу народных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налепами и углу</w:t>
      </w:r>
      <w:r>
        <w:t>бленным рельефом, использовать стеку. Педагог учит детей обмакивать пальцы в воду, чтобы сгладить неровности вылепленного изображения, когда это необходимо для передачи образа.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Аппликация: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закрепляет умение детей создавать изображения (разрезать</w:t>
      </w:r>
      <w:r>
        <w:t xml:space="preserve">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прямоугольник - в полоски, квадраты или маленькие прямоугольники), соз</w:t>
      </w:r>
      <w:r>
        <w:t xml:space="preserve">давать из этих фигур изображения разных предметов или декоративные композиции. 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другое). С </w:t>
      </w:r>
      <w:r>
        <w:t>целью создания выразительного образа,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формирует у детей аккуратное и бережное отношение к материалам.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Прикладное творчество: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</w:t>
      </w:r>
      <w:r>
        <w:t xml:space="preserve"> делить квадратный лист на несколько равных частей, сглаживать сгибы, надрезать по сгибам (домик, корзинка, кубик). Закрепляет умение детей делать игрушки, сувениры из природного материала (шишки, ветки, ягоды) и других материалов (катушки, проволока в цве</w:t>
      </w:r>
      <w:r>
        <w:t>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ДОО, елочн</w:t>
      </w:r>
      <w:r>
        <w:t>ые украшения. 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экономно и рационально расходовать материалы.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21.6.2.3. Конс</w:t>
      </w:r>
      <w:r>
        <w:t>труктивная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</w:t>
      </w:r>
      <w:r>
        <w:t xml:space="preserve">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</w:t>
      </w:r>
      <w:r>
        <w:t xml:space="preserve">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</w:t>
      </w:r>
      <w:r>
        <w:t>кто какую часть работы будет выполнять.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21.6.2.4. Музыкальная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</w:t>
      </w:r>
      <w:r>
        <w:t xml:space="preserve">нтам </w:t>
      </w:r>
      <w:r>
        <w:lastRenderedPageBreak/>
        <w:t>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</w:t>
      </w:r>
      <w:r>
        <w:t>орчеством некоторых композиторов.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Пение: педагог формирует у детей певческие навыки, умение петь легким звуком в диапазоне от "ре" первой октавы до "до" второй октавы, брать дыхание перед началом песни, между музыкальными фразами, произносить отчетливо </w:t>
      </w:r>
      <w:r>
        <w:t xml:space="preserve">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</w:t>
      </w:r>
      <w:r>
        <w:t>самостоятельности и творческому исполнению песен разного характера. Развивает у детей песенный музыкальный вкус.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Песенное творчество: педагог учит детей импровизировать мелодию на заданный текст. Учит детей сочинять мелодии различного характера: ласкову</w:t>
      </w:r>
      <w:r>
        <w:t>ю колыбельную, задорный или бодрый марш, плавный вальс, веселую плясовую.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Музыкально-ритмические движения: педагог развивает у детей чувство ритма, умение передавать через движения характер музыки, ее эмоциональнообразное содержание. Учит детей свободно ориентироваться в пространстве, выполнять простейшие перестроения, самост</w:t>
      </w:r>
      <w:r>
        <w:t>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</w:t>
      </w:r>
      <w:r>
        <w:t>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</w:t>
      </w:r>
      <w:r>
        <w:t>очных животных и птиц (лошадка, коза, лиса, медведь, заяц, журавль, ворон и другие) в разных игровых ситуациях.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Музыкально-игровое и танцевальное творчество: педагог развивает у детей танцевальное творчество; помогает придумывать движения к пляскам, тан</w:t>
      </w:r>
      <w:r>
        <w:t>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Игра на детских музыкальных инструмента</w:t>
      </w:r>
      <w:r>
        <w:t>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</w:t>
      </w:r>
      <w:r>
        <w:t>виям.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21.6.2.5. Театрализованная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знакомить дете</w:t>
      </w:r>
      <w:r>
        <w:t>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</w:t>
      </w:r>
      <w:r>
        <w:t>ает атмосферу творческого выбора и инициативы для каждого ребенка, поддерживает различные творческие группы детей. Развивает личностные качеств (коммуникативные навыки, партнерские взаимоотношения. Способствует развитию навыков передачи образа различными с</w:t>
      </w:r>
      <w:r>
        <w:t>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21.6.2.6. Культурно-досуговая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</w:t>
      </w:r>
      <w:r>
        <w:t xml:space="preserve">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возникновения праздников, учит береж</w:t>
      </w:r>
      <w:r>
        <w:t xml:space="preserve">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</w:t>
      </w:r>
      <w:r>
        <w:lastRenderedPageBreak/>
        <w:t>(сверстники, педагоги, гости). Педагог знакомит с русс</w:t>
      </w:r>
      <w:r>
        <w:t>кими народными традициями, а также с обычаями других народов страны. Поощряет желание участвовать в народных праздниках и развлечениях.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21.7. От 6 лет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21.7.1. В области художественно-эстетического развития основными задачами образовательной деят</w:t>
      </w:r>
      <w:r>
        <w:t>ельности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приобщение к искусству: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воспитывать уважительное отношение и </w:t>
      </w:r>
      <w:r>
        <w:t>чувство гордости за свою страну, в процессе ознакомления с разными видами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знания детей о видах искусства (изобразительное, декоративноприкладное искусство, музыка, архитектура, театр, танец, кино, цирк);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духовно-нр</w:t>
      </w:r>
      <w:r>
        <w:t>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чувство патриотизма и гражданственности в процессе ознакомления с различными произведе</w:t>
      </w:r>
      <w:r>
        <w:t>ниями музыки, изобразительного искусства гражданственно-патриотического содержания;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гуманное отношение к людям и окружающей природе;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духовно-нравственное отношение и чувство сопричастности к культурному наследию своего народа;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</w:t>
      </w:r>
      <w:r>
        <w:t>плять у детей знания об искусстве как виде творческой деятельности людей;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помогать детям различать народное и профессиональное искусство;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основы художественной культуры;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знания детей об изобразительном искусстве, музыке, театр</w:t>
      </w:r>
      <w:r>
        <w:t>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знания детей о творчестве известных художников и композиторов;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знания детей о творческой деятельности, ее особенностях;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называть виды художественной деятельности, профессию деятеля искусства;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организовать посещение выставки, театра, музея, цирка (совместно с родителями (законными представителями));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изобразительная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устойчивый интерес к изобразительной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художественный вкус, творческое во</w:t>
      </w:r>
      <w:r>
        <w:t>ображение, наблюдательность и любознательность;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у детей сенсорный опыт, включать в процесс ознакомления с предметами движения рук по предмету;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образное эстетическое восприятие, образные представления, формировать эсте</w:t>
      </w:r>
      <w:r>
        <w:t xml:space="preserve">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</w:t>
      </w:r>
      <w:r>
        <w:lastRenderedPageBreak/>
        <w:t>уважительного отношения к работам товарищей;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показывать детям, чем отличают</w:t>
      </w:r>
      <w:r>
        <w:t>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</w:t>
      </w:r>
      <w:r>
        <w:t>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самостоятельность; активно и творчески применять ранее усвоенные способы изображения в рисовании, л</w:t>
      </w:r>
      <w:r>
        <w:t>епке и аппликации, используя выразительные средства;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свободного, самостоятельного, разнопланового экспериментирования с художественными материалами;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стремление детей сделать свое произведение красивым, содержательным, выразит</w:t>
      </w:r>
      <w:r>
        <w:t>ельным;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учить детей рисовать с натуры; развивать аналитические способности, умен</w:t>
      </w:r>
      <w:r>
        <w:t>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художественно-творческие способности детей в изобразитель</w:t>
      </w:r>
      <w:r>
        <w:t>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коллективное творчество;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</w:t>
      </w:r>
      <w:r>
        <w:t>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организовывать участие детей в создании индивидуальных творческих работ и тематических композиций к праз</w:t>
      </w:r>
      <w:r>
        <w:t>дничным утренникам и развлечениям, художественных проектах);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конструктивная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у детей видеть конструкцию объекта и анализировать ее основные части, их функциональное назначение;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у детей навыки коллективной работ</w:t>
      </w:r>
      <w:r>
        <w:t>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профессиями дизайнера, конструк</w:t>
      </w:r>
      <w:r>
        <w:t>тора, архитектора, строителя и прочее;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художественно-творческие способности и самостоятельную творческую конструктивную деятельность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музыкальная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гражданско-патриотические чувства через изучение Государс</w:t>
      </w:r>
      <w:r>
        <w:t>твенного гимна Российской Федерации;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приобщать детей к музыкальной культуре, воспитывать музыкально-эстетический вкус;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развивать детское музыкально-художественное творчество, реализация самостоятельной творческой деятельности детей; удовлетворен</w:t>
      </w:r>
      <w:r>
        <w:t>ие потребности в самовыражении;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музыкальные способности: поэтический и музыкальный слух, чувство ритма, музыкальную память;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у детей основы художественно-эстетического восприятия мира, становление эстетического и эмоционально-нравственного</w:t>
      </w:r>
      <w:r>
        <w:t xml:space="preserve"> отношения к отражению окружающей действительности в музыке;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навык движения под музыку;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обучать</w:t>
      </w:r>
      <w:r>
        <w:t xml:space="preserve"> детей игре на детских музыкальных инструментах;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знакомить детей с элементарными музыкальными понятиями;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 детей умение использовать полученные знания и навыки в быту и на досуге;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театрализованная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продолжать приобщение детей к </w:t>
      </w:r>
      <w:r>
        <w:t>театральному искусству через знакомство с историей театра, его жанрами, устройством и профессиями;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знакомить детей с разными видами театрализованной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у детей умение создавать по предложенной схеме и словесной инструкции де</w:t>
      </w:r>
      <w:r>
        <w:t>корации и персонажей из различных материалов (бумага, ткань, бросового материала и прочее);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продолжать развивать </w:t>
      </w:r>
      <w:r>
        <w:t>навыки кукловождения в различных театральных системах (перчаточными, тростевыми, марионеткам и так далее);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желание разыгрыва</w:t>
      </w:r>
      <w:r>
        <w:t>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способность творчески передавать об</w:t>
      </w:r>
      <w:r>
        <w:t>раз в играх драматизациях, спектаклях;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культурно-досуговая деятельность: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формировать интерес к полезной деятельности в свободное время (отдых, творчество, самообразование);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развивать желание участвовать в подготовке и участию в развлечениях, </w:t>
      </w:r>
      <w:r>
        <w:t>соблюдай культуру общения (доброжелательность, отзывчивость, такт, уважение);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</w:t>
      </w:r>
      <w:r>
        <w:lastRenderedPageBreak/>
        <w:t>государ</w:t>
      </w:r>
      <w:r>
        <w:t>ственных, народных);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уважительное отношение к своей стране в ходе предпраздничной подготовки;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чувство удовлетворения от участия в коллективной досуговой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21.7.2.1. Приобщение к искусству.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продолжает развив</w:t>
      </w:r>
      <w:r>
        <w:t xml:space="preserve">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активное участие детей в </w:t>
      </w:r>
      <w:r>
        <w:t>художественной деятельности по собственному желанию и под руководством взрослого.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Педагог воспитывает гражданско-патриотические чувства средствами различных видов и жанров искусства.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Педагог продолжает знакомить детей с историей и видами искусства (д</w:t>
      </w:r>
      <w:r>
        <w:t>екоративно-прикладное,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</w:t>
      </w:r>
      <w:r>
        <w:t>т любовь и бережное отношение к произведениям искусства.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</w:t>
      </w:r>
      <w:r>
        <w:t>дителями (законными представителями)).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Педагог формирует представлен</w:t>
      </w:r>
      <w:r>
        <w:t>ие о значении органов чувств человека для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Педагог расширяет знания детей об основных в</w:t>
      </w:r>
      <w:r>
        <w:t xml:space="preserve">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</w:t>
      </w:r>
      <w:r>
        <w:t>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Конашевич, В.В. Лебедев, Т.А. Маврина, Е.И. Чаруш</w:t>
      </w:r>
      <w:r>
        <w:t>ин и другие).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</w:t>
      </w:r>
      <w:r>
        <w:t>-песенников (Г. А. Струве, А. Л. Рыбников, Г.И. Гладков, М.И. Дунаевский и другие).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10) 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</w:t>
      </w:r>
      <w:r>
        <w:t>ругое). Продолжает знакомить детей с народным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искусства, художественн</w:t>
      </w:r>
      <w:r>
        <w:t>ых промыслов (различные виды материалов, разные регионы страны и мира). Воспитывает интерес к искусству родного края.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11) Педагог продолжает знакомить детей с архитектурой, закрепляет и обогащает знания детей о том, что существуют здания различного назначе</w:t>
      </w:r>
      <w:r>
        <w:t>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</w:t>
      </w:r>
      <w:r>
        <w:t>ей. 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</w:t>
      </w:r>
      <w:r>
        <w:t>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</w:t>
      </w:r>
      <w:r>
        <w:t>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12) Педагог поощряет желание детей посеща</w:t>
      </w:r>
      <w:r>
        <w:t>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21.7.2.2. Изобразительная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Предметное рисование: педагог совершенствует у детей умение из</w:t>
      </w:r>
      <w:r>
        <w:t>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</w:t>
      </w:r>
      <w:r>
        <w:t>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</w:t>
      </w:r>
      <w:r>
        <w:t>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</w:t>
      </w:r>
      <w:r>
        <w:t>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</w:t>
      </w:r>
      <w:r>
        <w:t>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</w:t>
      </w:r>
      <w:r>
        <w:t xml:space="preserve">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тому подобного. Педагог учит детей видеть красоту со</w:t>
      </w:r>
      <w:r>
        <w:t>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</w:t>
      </w:r>
      <w:r>
        <w:t>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</w:t>
      </w:r>
      <w:r>
        <w:t xml:space="preserve"> детей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</w:t>
      </w:r>
      <w:r>
        <w:t>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</w:t>
      </w:r>
      <w:r>
        <w:t>ттенки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</w:t>
      </w:r>
      <w:r>
        <w:t>ое). Развивает у детей художественно-творческие способности в продуктивных видах детской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</w:t>
      </w:r>
      <w:r>
        <w:t>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</w:t>
      </w:r>
      <w:r>
        <w:t>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</w:t>
      </w:r>
      <w:r>
        <w:t xml:space="preserve">казов); </w:t>
      </w:r>
      <w:r>
        <w:lastRenderedPageBreak/>
        <w:t>проявлять самостоятельность в выборе темы, композиционного и цветового решения.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Декоративное рисование: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</w:t>
      </w:r>
      <w:r>
        <w:t>одецкая, гжельская, 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</w:t>
      </w:r>
      <w:r>
        <w:t>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Лепка: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</w:t>
      </w:r>
      <w:r>
        <w:t>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</w:t>
      </w:r>
      <w:r>
        <w:t xml:space="preserve">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</w:t>
      </w:r>
      <w:r>
        <w:t>ь лететь; козлик скачет, девочка танцует; дети делают гимнастику -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</w:t>
      </w:r>
      <w:r>
        <w:t>ительность поз, движений, деталей.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Декоративная лепка: педагог продолжает развивать у детей навыки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создав</w:t>
      </w:r>
      <w:r>
        <w:t>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Аппликация: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формировать умение детей создавать предметные и сюжетные изображения с натуры и по представлени</w:t>
      </w:r>
      <w:r>
        <w:t>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</w:t>
      </w:r>
      <w:r>
        <w:t>ах бумаги разной формы; изображать птиц,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 При создан</w:t>
      </w:r>
      <w:r>
        <w:t>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</w:t>
      </w:r>
      <w:r>
        <w:t>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Прикладное творчество: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 работе с бумагой и картоном педагог закрепляет у детей умение ск</w:t>
      </w:r>
      <w:r>
        <w:t xml:space="preserve">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</w:t>
      </w:r>
      <w:r>
        <w:t>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</w:t>
      </w:r>
      <w:r>
        <w:t xml:space="preserve">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</w:t>
      </w:r>
      <w:r>
        <w:t xml:space="preserve">швом "вперед иголку". 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</w:t>
      </w:r>
      <w:r>
        <w:t>работе с 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("Лесная поляна", "Сказочные</w:t>
      </w:r>
      <w:r>
        <w:t xml:space="preserve"> герои"). Педагог </w:t>
      </w:r>
      <w:r>
        <w:lastRenderedPageBreak/>
        <w:t>закрепляет умение детей аккуратно и экономно использовать материалы. Развивает у детей фантазию, воображение.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Народное декоративно-прикладное искусство: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развивать у декоративное творчество детей; умение создавать узо</w:t>
      </w:r>
      <w:r>
        <w:t>ры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</w:t>
      </w:r>
      <w:r>
        <w:t>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</w:t>
      </w:r>
      <w:r>
        <w:t>вании небольших форм и мелких деталей, коротких линий, штрихов, травки (хохлома), оживок (городец) и другое. Учит детей видеть красоту созданного изображения и в передаче формы, плавности, слитности линий или их тонкости, изящности, ритмичности расположени</w:t>
      </w:r>
      <w:r>
        <w:t>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</w:t>
      </w:r>
      <w:r>
        <w:t>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</w:t>
      </w:r>
      <w:r>
        <w:t>ты узора и цветовую гамму. Педагог продолжает развивать у детей навыки декоративной лепки; учит использовать разные способы лепки (налеп, углубленный рельеф), применять стеку.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21.7.2.3. Конструктивная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Педагог формирует у детей интерес к ра</w:t>
      </w:r>
      <w:r>
        <w:t>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</w:t>
      </w:r>
      <w:r>
        <w:t>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Конструирование </w:t>
      </w:r>
      <w:r>
        <w:t>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</w:t>
      </w:r>
      <w:r>
        <w:t>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</w:t>
      </w:r>
      <w:r>
        <w:t>оянка машин и другое). Учит детей разбирать конструкции при помощи скобы и киянки (в пластмассовых конструкторах).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21.7.2.4. Музыкальная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Слушание: педагог развивает у детей навык восприятия звуков по высоте в пределах квинты -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</w:t>
      </w:r>
      <w:r>
        <w:t>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</w:t>
      </w:r>
      <w:r>
        <w:t>сийской Федерации.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Пение: педагог совершенствует у детей певческий голос и вокальнослуховую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</w:t>
      </w:r>
      <w:r>
        <w:t>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3) Песенное творчество: педагог учит детей самостоятельно придумывать мелодии</w:t>
      </w:r>
      <w:r>
        <w:t>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Музыкально-ритмические движения: </w:t>
      </w:r>
      <w:r>
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</w:t>
      </w:r>
      <w:r>
        <w:t>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Музыкально-и</w:t>
      </w:r>
      <w:r>
        <w:t>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</w:t>
      </w:r>
      <w:r>
        <w:t>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</w:t>
      </w:r>
      <w:r>
        <w:t>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6) Игра на детских музыкальных инструментах: педагог знакомит детей с музыкальными произведениями в исполнении </w:t>
      </w:r>
      <w:r>
        <w:t>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</w:t>
      </w:r>
      <w:r>
        <w:t>ения в оркестре и в ансамбле.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</w:t>
      </w:r>
      <w:r>
        <w:t>ции музыкально-творческих способностей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21.7.2.5. Театрализованная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</w:t>
      </w:r>
      <w:r>
        <w:t xml:space="preserve">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</w:t>
      </w:r>
      <w:r>
        <w:t>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</w:t>
      </w:r>
      <w:r>
        <w:t>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</w:t>
      </w:r>
      <w:r>
        <w:t xml:space="preserve">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</w:t>
      </w:r>
      <w:r>
        <w:t xml:space="preserve">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</w:t>
      </w:r>
      <w:r>
        <w:t>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</w:t>
      </w:r>
      <w:r>
        <w:t>ью. Педагог формирует умение проводить анализ сыгранных ролей, просмотренных спектаклей.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21.7.2.6. Культурно-досуговая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продолжает формировать у детей умение проводить свободное время с интересом и пользой (рассматривание иллюстраций, </w:t>
      </w:r>
      <w:r>
        <w:t xml:space="preserve">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Педагог расширяет знания детей об обычаях </w:t>
      </w:r>
      <w:r>
        <w:t xml:space="preserve">и традициях </w:t>
      </w:r>
      <w:r>
        <w:lastRenderedPageBreak/>
        <w:t>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мероприятиях, опираясь на полученные навы</w:t>
      </w:r>
      <w:r>
        <w:t>ки и опыт. Поощряет реализацию творческих проявлений в объединениях дополнительного образования.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21.8. 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</w:t>
      </w:r>
      <w:r>
        <w:t>льтура" и "Красота",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</w:t>
      </w:r>
      <w:r>
        <w:t>твии с возрастными особенностями);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и внутреннего мира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раскрытия детьми базовых ценностей и их проживания в разных видах художественно-творческой деятельно</w:t>
      </w:r>
      <w:r>
        <w:t>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</w:t>
      </w:r>
      <w:r>
        <w:t>и, поддержка его готовности к творческой самореализации и сотворчеству с другими людьми (детьми и взрослыми).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22. Физическое развитие.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22.1. От 2 месяцев до 1 года.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22.1.1. В области физического развития основными задачами образовательной деятельности яв</w:t>
      </w:r>
      <w:r>
        <w:t>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обеспечивать охрану жизни и укрепление здоровья ребенка, гигиенический уход, питание;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</w:t>
      </w:r>
      <w:r>
        <w:t>занье, ходьба) на основе положительного эмоционального общения и совместных действий педагога с ребенком;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22.1.2.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приучает ребенка к определенному</w:t>
      </w:r>
      <w:r>
        <w:t xml:space="preserve"> жизненному ритму и порядку в ходе режимных процессов, организует двигательную деятельность, создает условия для сохранения и укрепления здоровья средствами физического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 2 месяцев педагог оказывает помощь в удержании головы в вертикальном п</w:t>
      </w:r>
      <w:r>
        <w:t>оложении, повороте ее в сторону звука, игрушки; побуждает переворачиваться со спины на бок (к 4 месяцам), на живот (к 5 месяцам), с живота на спину (к 6 месяцам); отталкиваться ногами от опоры в вертикальном положении при поддержке под мышки; побуждает зах</w:t>
      </w:r>
      <w:r>
        <w:t>ватывать и удерживать игрушку; поощряет попытки лежать на животе с опорой на предплечья, кисти рук; дотягиваться до игрушки, подползать к ней; проводит комплекс гимнастики.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 6 месяцев педагог помогает осваивать движения, подготавливающие к ползанию, по</w:t>
      </w:r>
      <w:r>
        <w:t xml:space="preserve">ощряет </w:t>
      </w:r>
      <w:r>
        <w:lastRenderedPageBreak/>
        <w:t xml:space="preserve">стремление ребенка ползать, самостоятельно садиться из положения лежа и ложиться из положения сидя, уверенно переворачиваться со спины на живот и обратно, сидеть; помогает вставать и стоять с поддержкой, переступать, держась за опору (к 8 месяцам); </w:t>
      </w:r>
      <w:r>
        <w:t>побуждает к манипулированию предметами (берет, осматривает, перекладывает из руки в руку, размахивает, бросает и другое); проводит с ребенком комплекс гимнастики, включая упражнения с использованием предметов (колечки, погремушки).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 9 месяцев педагог с</w:t>
      </w:r>
      <w:r>
        <w:t>оздает условия для развития ранее освоенных движений, упражняет в ползании в разных направлениях, вставании, перешагивании, побуждает приседать и вставать, делать первые шаги вдоль опоры при поддержке за руки, за одну руку, самостоятельно; ходить за каталк</w:t>
      </w:r>
      <w:r>
        <w:t xml:space="preserve">ой, при поддержке подниматься на ступеньки; брать, держать и бросать мяч; поощряет стремление ребенка к разнообразным движениям (приседать на корточки, поднимать предметы, переносить их, открывать и закрывать крышку коробки, ставить один предмет на другой </w:t>
      </w:r>
      <w:r>
        <w:t>и так далее); вызывает эмоциональный отклик и двигательные реакции на игровые действия и игры-забавы ("Поехали-поехали", "Сорока-сорока", "Ладушки", "Коза рогатая", "Пташечка-перепелочка" и другое) и ритмичную музыку; проводит комплекс гимнастики и закалив</w:t>
      </w:r>
      <w:r>
        <w:t>ания; начинает формировать первые культурно-гигиенические навыки, приучает к опрятности.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22.2. От 1 года до 2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22.2.1. Основные задачи образовательной деятельности в области физического развития: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последовательного становления пер</w:t>
      </w:r>
      <w:r>
        <w:t>вых основных движений (бросание, катание, ползание, лазанье, ходьба) в совместной деятельности педагога с ребенком;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создавать условия для развития равновесия и ориентировки в пространстве;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желание выполнять физические упражнения в паре с педаг</w:t>
      </w:r>
      <w:r>
        <w:t>огом;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привлекать к участию в играх-забавах, игровых упражнениях, подвижных играх, побуждать к самостоятельным действиям;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укреплять здоровье ребенка средствами физического воспитания, способствовать усвоению культурно-гигиенических навыков для приобщения к </w:t>
      </w:r>
      <w:r>
        <w:t>здоровому образу жизни.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22.2.2.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</w:t>
      </w:r>
      <w:r>
        <w:t>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</w:t>
      </w:r>
      <w:r>
        <w:t>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бросание и катание: бросание мяча (д</w:t>
      </w:r>
      <w:r>
        <w:t>иаметр 6 - 8 см) вниз, вдаль; катание мяча (диаметр 20 - 25 см) вперед из исходного положения сидя и стоя;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ползание, лазанье: ползание по прямой на расстояние до 2 метров; подлезание под веревку, натянутую на высоте - 50 см; пролезание в обруч (диаметр 50 </w:t>
      </w:r>
      <w:r>
        <w:t>см), перелезание через бревно (диаметр 15 - 20 см); лазанье по лесенке-стремянке вверх и вниз (высота 1 - 1,5 метра);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ходьба: ходьба за педагогом стайкой в прямом направлении;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в равновесии: ходьба по дорожке (шириной 25 - 20 - 15 см), по ребрист</w:t>
      </w:r>
      <w:r>
        <w:t xml:space="preserve">ой доске; вверх и </w:t>
      </w:r>
      <w:r>
        <w:lastRenderedPageBreak/>
        <w:t xml:space="preserve">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</w:t>
      </w:r>
      <w:r>
        <w:t>5 - 15 - 18 см со страховкой.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 комплекс включаются упражнения: поднимание рук вперед и опускание, </w:t>
      </w:r>
      <w:r>
        <w:t>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Детям предлагаются разнообразные игровые упражнения для закрепления дв</w:t>
      </w:r>
      <w:r>
        <w:t>игательных навыков.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</w:t>
      </w:r>
      <w:r>
        <w:t>ой, есть ложкой, пользоваться личным полотенцем и так далее).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22.3. От 2 лет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22.3.1. Основные задачи образовательной деятельности в области физического развития: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двигательный опыт детей, помогая осваивать упражнения основной гимнастики</w:t>
      </w:r>
      <w:r>
        <w:t>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психофизические качества, равновесие и ориентировку в пространстве;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поддерживать у детей желание играть в</w:t>
      </w:r>
      <w:r>
        <w:t xml:space="preserve"> подвижные игры вместе с педагогом в небольших подгруппах;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укреплять здоровье детей средствами физического воспитания, формировать культурн</w:t>
      </w:r>
      <w:r>
        <w:t>о-гигиенические навыки и навыки самообслуживания, приобщая к здоровому образу жизни.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22.3.2.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умение выполнять основные движения, общеразвивающие и музыкально-ритмические упражнения в различных форм</w:t>
      </w:r>
      <w:r>
        <w:t>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</w:t>
      </w:r>
      <w:r>
        <w:t>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</w:t>
      </w:r>
      <w:r>
        <w:t xml:space="preserve"> проявлять культурно-гигиенические навыки.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бросание, катание, ловля: скатывание мяча по наклонной доске; прокатывание мяча педагогу и друг </w:t>
      </w:r>
      <w:r>
        <w:lastRenderedPageBreak/>
        <w:t xml:space="preserve">другу двумя руками стоя и </w:t>
      </w:r>
      <w:r>
        <w:t>сидя (расстояние 50 - 100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</w:t>
      </w:r>
      <w:r>
        <w:t xml:space="preserve"> рукой; перебрасывание мяча через сетку, натянутую на уровне роста ребенка с расстояния 1 - 1,5 м; ловля мяча, брошенного педагогом с расстояния до 1 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проползание под дугой </w:t>
      </w:r>
      <w:r>
        <w:t>(30 - 40 см); влезание на лесенку-стремянку и спуск с нее произвольным способом;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</w:t>
      </w:r>
      <w:r>
        <w:t xml:space="preserve">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бег: бег стайкой за педагогом, в заданном направлении и в разных направлениях; между линиями (расстояние ме</w:t>
      </w:r>
      <w:r>
        <w:t>жду линиями 40 - 30 см); за катящимся мячом; с переходом на ходьбу и обратно; непрерывный в течение 20 - 30 - 40 секунд; медленный бег на расстояние 40 - 80 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прыжки: прыжки на двух ногах на месте (10 - 15 раз); с продвижением вперед, через 1 - 2 параллел</w:t>
      </w:r>
      <w:r>
        <w:t>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упражнения в равновесии: ходьба по дорожке (ширина 20 см, длина 2 </w:t>
      </w:r>
      <w:r>
        <w:t>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</w:t>
      </w:r>
      <w:r>
        <w:t xml:space="preserve"> положением рук в стороны; кружение на месте.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</w:t>
      </w:r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</w:t>
      </w:r>
      <w:r>
        <w:t>уками вверх-вниз, вперед-назад;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</w:t>
      </w:r>
      <w:r>
        <w:t>ние ног из исходного положения сидя и лежа, поочередное поднимание рук и ног из исходного положения лежа на спине;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</w:t>
      </w:r>
      <w:r>
        <w:t>отягивание с подниманием на носки и другое;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</w:t>
      </w:r>
      <w:r>
        <w:t>ие "пружинка", приставные шаги вперед-назад, кружение на носочках, имитационные упражнения.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</w:t>
      </w:r>
      <w:r>
        <w:t>е, в том числе, сидя на стуле или на скамейке.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</w:t>
      </w:r>
      <w:r>
        <w:lastRenderedPageBreak/>
        <w:t>для развития вырази</w:t>
      </w:r>
      <w:r>
        <w:t>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</w:t>
      </w:r>
      <w:r>
        <w:t>ому подобное).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</w:t>
      </w:r>
      <w:r>
        <w:t>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</w:t>
      </w:r>
      <w:r>
        <w:t xml:space="preserve"> процедурам, выполнению физических упражнений.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22.4. От 3 лет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22.4.1. Основные задачи образовательной деятельности в области физического развития: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обогащать двигательный опыт детей, используя упражнения основной гимнастики (строевые упражнения, </w:t>
      </w:r>
      <w:r>
        <w:t>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психофизические качества, ориентир</w:t>
      </w:r>
      <w:r>
        <w:t>овку в пространстве, координацию, равновесие, способность быстро реагировать на сигнал;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укреплять здоровье детей средствами физ</w:t>
      </w:r>
      <w:r>
        <w:t>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закреплять культурно-гигиенические навыки и навыки самообслуживания, формируя полезные привычки, пр</w:t>
      </w:r>
      <w:r>
        <w:t>иобщая к здоровому образу жизни.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22.4.2.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</w:t>
      </w:r>
      <w:r>
        <w:t>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</w:t>
      </w:r>
      <w:r>
        <w:t xml:space="preserve">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продумывает и организует активный отдых, приобщает детей к здоровому образу жизни, к овладению элементарными</w:t>
      </w:r>
      <w:r>
        <w:t xml:space="preserve">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и строевые упражнения).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бросание</w:t>
      </w:r>
      <w:r>
        <w:t>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</w:t>
      </w:r>
      <w:r>
        <w:t>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(корзину) двумя и одной рукой; подбрасывание мяча вверх и ловля</w:t>
      </w:r>
      <w:r>
        <w:t xml:space="preserve"> его; бросание мяча о землю и </w:t>
      </w:r>
      <w:r>
        <w:lastRenderedPageBreak/>
        <w:t>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ползание, лазанье: ползание на четверенька</w:t>
      </w:r>
      <w:r>
        <w:t xml:space="preserve">х на расстояние 4 - 5 - 6 м до кегли (взять ее, встать, выпрямиться, поднять двумя руками над головой); по гимнастической скамейке, за катящимся мячом; проползание на четвереньках под 3 - 4 дугами (высота 50 см, расстояние 1 м); ползание на четвереньках с </w:t>
      </w:r>
      <w:r>
        <w:t>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ходьба: ходьба в заданном направлении, небольшими группами, др</w:t>
      </w:r>
      <w:r>
        <w:t>уг за другом по ориентирам (по прямой, по кругу, обходя предметы, врассыпную, "змейкой",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</w:t>
      </w:r>
      <w:r>
        <w:t>полнением заданий (присесть, встать, идти дальше); по наклонной доске; в чередовании с бегом;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</w:t>
      </w:r>
      <w:r>
        <w:t>остановками, мелким шагом, на носках; в чередовании с ходьбой; убегание от ловящего, ловля убегающего; бег в течение 50 - 60 сек; быстрый бег 10 - 15 м; медленный бег 120 - 150 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прыжки: прыжки на двух и на одной ноге; на месте, продвигаясь вперед на 2 - </w:t>
      </w:r>
      <w:r>
        <w:t xml:space="preserve">3 м; через линию, (вперед и, развернувшись, в обратную сторону); в длину с места (не менее 40 см); через 2 линии (расстояние 25 - 30 см), из обруча в обруч (плоский) по прямой; через 4 - 6 параллельных линий (расстояние 15 - 20 см); спрыгивание (высота 10 </w:t>
      </w:r>
      <w:r>
        <w:t>- 15 см), перепрыгивание через веревку (высота 2 - 5 см);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в равновесии: ходьба по прямой и извилистой дорожке (ширина 15 - 20 см, длина 2 - 2,5 м), обычным и приставным шагом; по гимнастической скамье, по ребристой доске, наклонной доске; переша</w:t>
      </w:r>
      <w:r>
        <w:t>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упражнения для кистей рук, развития и </w:t>
      </w:r>
      <w:r>
        <w:t>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</w:t>
      </w:r>
      <w:r>
        <w:t>я для кистей рук;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</w:t>
      </w:r>
      <w:r>
        <w:t>ны на живот и обратно;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упражнен</w:t>
      </w:r>
      <w:r>
        <w:t>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</w:t>
      </w:r>
      <w:r>
        <w:t>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</w:t>
      </w:r>
      <w:r>
        <w:t xml:space="preserve"> зайчик и так далее).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</w:t>
      </w:r>
      <w:r>
        <w:t>раво и налево переступанием.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</w:t>
      </w:r>
      <w:r>
        <w:t>угое).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</w:t>
      </w:r>
      <w:r>
        <w:t>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Спортивные упражнения: педагог обучает детей спортивным упражнениям на прогулке </w:t>
      </w:r>
      <w:r>
        <w:t>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</w:t>
      </w:r>
      <w:r>
        <w:t xml:space="preserve"> санках: по прямой, перевозя игрушки или друг друга, и самостоятельно с невысокой горки.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 на лыжах: по прямой, ровной лыжне ступающим и скользящим шагом, с поворотами переступанием.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трехколесном велосипеде: по прямой, по кругу, с поворотам</w:t>
      </w:r>
      <w:r>
        <w:t>и направо, налево.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Плавание: погружение в воду, ходьба и бег в воде прямо и по кругу, игры с плавающими игрушками в воде.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Формирование основ здорового образа жизни: педагог поддерживает стремление ребенка самостоятельно ухаживать за собой, соблюдать пор</w:t>
      </w:r>
      <w:r>
        <w:t>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</w:t>
      </w:r>
      <w:r>
        <w:t>руг на друга, не толкать товарища, не нарушать правила).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Активный отдых.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Физкультурные досуги: досуг проводится 1 - 2 раза в месяц во второй половине дня на свежем воздухе, продолжительностью 20 - 25 минут. Содержание составляют подвижные игры и игровые упражнения, игры-забавы, аттракционы, хороводы, игры с пением, музыкально-р</w:t>
      </w:r>
      <w:r>
        <w:t>итмические упражнения.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22.5. От 4 л</w:t>
      </w:r>
      <w:r>
        <w:t>ет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22.5.1. Основные задачи образовательной деятельности в области физического развития: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</w:t>
      </w:r>
      <w:r>
        <w:t>в том числе музыкально-ритмические упражнения), создавать условия для освоения спортивных упражнений, подвижных игр;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психофизические качества (сила, быстрота, выносливость, гибкость, ловкость), развивать координацию, меткость, ориентировку в пр</w:t>
      </w:r>
      <w:r>
        <w:t>остранстве;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продолжать формировать интерес и положительное отношение к физической культуре и </w:t>
      </w:r>
      <w:r>
        <w:t>активному отдыху, формировать первичные представления об отдельных видах спорта;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укреплять здоровье ребенка, опорно-двигательный аппарат, формировать правильную осанку, </w:t>
      </w:r>
      <w:r>
        <w:lastRenderedPageBreak/>
        <w:t>повышать иммунитет средствами физического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представления о факто</w:t>
      </w:r>
      <w:r>
        <w:t>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22.5.2.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</w:t>
      </w:r>
      <w:r>
        <w:t xml:space="preserve">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</w:t>
      </w:r>
      <w:r>
        <w:t>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овладению элементарными нормами и правилами здорового образа жизни, формирует представление о правил</w:t>
      </w:r>
      <w:r>
        <w:t>ах поведения в двигательной деятельности, закрепляет полезные привычки, способствующие укреплению и сохранению здоровья.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Основные движения</w:t>
      </w:r>
      <w:r>
        <w:t>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</w:t>
      </w:r>
      <w:r>
        <w:t xml:space="preserve">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</w:t>
      </w:r>
      <w:r>
        <w:t>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</w:t>
      </w:r>
      <w:r>
        <w:t>ание в горизонтальную и вертикальную цели с расстояния 2 - 2,5 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</w:t>
      </w:r>
      <w:r>
        <w:t>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</w:t>
      </w:r>
      <w:r>
        <w:t>аясь руками пола прямо и боком;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</w:t>
      </w:r>
      <w:r>
        <w:t>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</w:t>
      </w:r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</w:t>
      </w:r>
      <w:r>
        <w:t>я 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</w:t>
      </w:r>
      <w:r>
        <w:t>ю с ловлей и увертыванием;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</w:t>
      </w:r>
      <w:r>
        <w:t xml:space="preserve">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</w:t>
      </w:r>
      <w:r>
        <w:lastRenderedPageBreak/>
        <w:t>места; спрыгивание со скамейки; прямой галоп; попытки выполнения прыжков с короткой с</w:t>
      </w:r>
      <w:r>
        <w:t>какалкой;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</w:t>
      </w:r>
      <w:r>
        <w:t xml:space="preserve">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</w:t>
      </w:r>
      <w:r>
        <w:t xml:space="preserve"> руки в стороны.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основные положен</w:t>
      </w:r>
      <w:r>
        <w:t>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</w:t>
      </w:r>
      <w:r>
        <w:t>вой гимнастики; повороты головы вправо и влево, наклоны головы;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</w:t>
      </w:r>
      <w:r>
        <w:t>е ног из положения лежа на спине, на животе, стоя на четвереньках;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</w:t>
      </w:r>
      <w:r>
        <w:t>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Повышаются требования к детям при выполнении общеразвивающих упражнений. Педагог предлагает вы</w:t>
      </w:r>
      <w:r>
        <w:t>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</w:t>
      </w:r>
      <w:r>
        <w:t>лючаются в комплексы утренней гимнастики, физкультминутки и другие формы физкультурно-оздоровительной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Ритмическая гимнастика: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упражнения, разученные на музыкальном занятии, педагог включает в комплексы общеразвивающих упражне</w:t>
      </w:r>
      <w:r>
        <w:t>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</w:t>
      </w:r>
      <w:r>
        <w:t>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</w:t>
      </w:r>
      <w:r>
        <w:t xml:space="preserve"> с носка, ритмичные хлопки в ладоши под ритмичную музыку, комбинации из двух освоенных движений в сочетании с хлопками.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по два, по росту, врассыпну</w:t>
      </w:r>
      <w:r>
        <w:t>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</w:t>
      </w:r>
      <w:r>
        <w:t>сте переступанием и в движении.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</w:t>
      </w:r>
      <w:r>
        <w:t xml:space="preserve">и инициативность в организации знакомых игр с небольшой группой сверстников; приучает к выполнению правил, поощряет проявление </w:t>
      </w:r>
      <w:r>
        <w:lastRenderedPageBreak/>
        <w:t>целеустремленности, настойчивости, творческих способностей детей (придумывание и комбинирование движений в игре).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Спортивные у</w:t>
      </w:r>
      <w:r>
        <w:t>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</w:t>
      </w:r>
      <w:r>
        <w:t>ловий, а также региональных и климатических особенностей.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санках: подъем с санками на гору, скатывание с горки, торможение при спуске, катание на санках друг друга.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трехколесном и двухколесном велосипеде, самокате: по прямой, по кругу</w:t>
      </w:r>
      <w:r>
        <w:t xml:space="preserve"> с поворотами, с разной скоростью.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 на лыжах: скользящим шагом, повороты на месте, подъем на гору "ступающим шагом" и "полуелочкой".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Плавание: погружение в воду с головой, попеременные движения ног в воде, держась за бортик, доску, палку, игры с пред</w:t>
      </w:r>
      <w:r>
        <w:t>метами в воде, доставание их со дна, ходьба за предметом в воде.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Формирование основ здорового образа жизни: педагог уточняет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представления детей о здоровье, факторах, положительно влияющих на него, правилах безопасного поведения в двигательной деятельно</w:t>
      </w:r>
      <w:r>
        <w:t>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</w:t>
      </w:r>
      <w:r>
        <w:t>аливания для сохранения и укрепления здоровья. Формирует первичные представления об отдельных видах спорта.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Активный отдых.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Досуг организу</w:t>
      </w:r>
      <w:r>
        <w:t>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Досуги </w:t>
      </w:r>
      <w:r>
        <w:t>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Дни здоровья проводятся 1 раз в три </w:t>
      </w:r>
      <w:r>
        <w:t>месяца. В этот день проводятся физкультурно-оздоровительные мероприятия, прогулки, игры на свежем воздухе.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22.6. От 5 лет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22.6.1. Основные задачи образовательной деятельности в области физического развития: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обогащать двигательный опыт, создавать</w:t>
      </w:r>
      <w:r>
        <w:t xml:space="preserve">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психофизич</w:t>
      </w:r>
      <w:r>
        <w:t>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</w:t>
      </w:r>
      <w:r>
        <w:t>заимодействовать в команде;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укреплять здоровье ребенка, формировать правильную осанку, укреплять опорно-двигательный аппарат, повышать иммунитет с</w:t>
      </w:r>
      <w:r>
        <w:t>редствами физического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бережное и заботливое отношение к своему здор</w:t>
      </w:r>
      <w:r>
        <w:t>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22.6.2.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совершенствует двигательные умени</w:t>
      </w:r>
      <w:r>
        <w:t xml:space="preserve">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</w:t>
      </w:r>
      <w:r>
        <w:t>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</w:t>
      </w:r>
      <w:r>
        <w:t>ых качеств, дружеских взаимоотношения со сверстниками.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</w:t>
      </w:r>
      <w:r>
        <w:t>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Основная гимнастика (основн</w:t>
      </w:r>
      <w:r>
        <w:t>ые движения, общеразвивающие упражнения, ритмическая гимнастика и строевые упражнения).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Основные движения: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</w:t>
      </w:r>
      <w:r>
        <w:t>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5 - 6 м;</w:t>
      </w:r>
      <w:r>
        <w:t xml:space="preserve">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4 - 5 раз подряд; перебрасывание мяча через </w:t>
      </w:r>
      <w:r>
        <w:t>сетку, забрасывание его в баскетбольную корзину;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(3 - 4 м), "змейк</w:t>
      </w:r>
      <w:r>
        <w:t>ой" между кеглями; переползание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проползание под скамейкой; лазанье по гимнастичес</w:t>
      </w:r>
      <w:r>
        <w:t>кой стенке чередующимся шагом;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</w:t>
      </w:r>
      <w:r>
        <w:t>ыми глазами 3 - 4 м; ходьба "змейкой" без ориентиров; в колонне по одному и по два вдоль границ зала, обозначая повороты;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бег: бег в колонне по одному, "змейкой", с перестроением на ходу в пары, звенья, со сменой ведущих; </w:t>
      </w:r>
      <w:r>
        <w:lastRenderedPageBreak/>
        <w:t>бег с пролезанием в обруч; с ловле</w:t>
      </w:r>
      <w:r>
        <w:t>й и увертыванием;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1,5 - 2 мин; медленный бег 250 - 300 м; быстрый бег 10 м</w:t>
      </w:r>
      <w:r>
        <w:t xml:space="preserve"> 2 - 3 - 4 раза; челночный бег 2 x 10 м, 3 x 10 м; пробегание на скорость 20 м; бег под вращающейся скакалкой;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прыжки: подпрыгивание на месте одна нога вперед-другая назад, ноги скрестно-ноги врозь; на одной ноге; подпрыгивание с хлопками перед собой, над </w:t>
      </w:r>
      <w:r>
        <w:t>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30 - 40 раз подряд 2 раза; по</w:t>
      </w:r>
      <w:r>
        <w:t xml:space="preserve">дпрыгивание на одной ноге 10 - 15 раз; прыжки на двух ногах с продвижением вперед на 3 - 4 м; на одной ноге (правой и левой) 2 - 2,5 м; перепрыгивание боком невысокие препятствия (шнур, канат, кубик); впрыгивание на возвышение 20 см двумя ногами; прыжки в </w:t>
      </w:r>
      <w:r>
        <w:t>длину с места; в высоту с разбега; в длину с разбега;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прыжки со скакалкой: перешагивание и прыжки через неподвижную скакалку (высота 3 - 5 см); перепрыгивание через скакалку с одной ноги на другую с места, шагом и бегом; прыжки через скакалку на двух ногах</w:t>
      </w:r>
      <w:r>
        <w:t>, через вращающуюся скакалку;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</w:t>
      </w:r>
      <w:r>
        <w:t xml:space="preserve">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"ласточка".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обучать разнообразным физическим</w:t>
      </w:r>
      <w:r>
        <w:t xml:space="preserve"> упражнениям, которые дети самостоятельно и творчески используют в игровой и повседневной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упражнения для кистей рук, развития и укрепления мышц рук и плечевого пояса: поднимание рук вперед, в стороны, вверх, через </w:t>
      </w:r>
      <w:r>
        <w:t>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</w:t>
      </w:r>
      <w:r>
        <w:t xml:space="preserve"> стороной внутрь); сжимание и разжимание кистей;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поднимание рук вверх и опускание вниз, стоя у стены, касаясь ее затылком, лопатками и ягодицами или лежа на спине; наклоны вперед, кас</w:t>
      </w:r>
      <w:r>
        <w:t>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приседание, обхватывая колени руками; махи ногами; поо</w:t>
      </w:r>
      <w:r>
        <w:t>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стремление детей выполнять упражнения с разнообразными предметами (гимна</w:t>
      </w:r>
      <w:r>
        <w:t>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</w:t>
      </w:r>
      <w:r>
        <w:t>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Разученные упражнения включаются в комплексы утренней гимнастики и другие формы физкультурно-</w:t>
      </w:r>
      <w:r>
        <w:t>оздоровительной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Ритмическая гимнастика: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</w:t>
      </w:r>
      <w:r>
        <w:lastRenderedPageBreak/>
        <w:t>физкультминутки, утреннюю гимна</w:t>
      </w:r>
      <w:r>
        <w:t xml:space="preserve">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полупальцах, на носках, пружинящим, топающим шагом, "с каблука", вперед и назад (спиной), </w:t>
      </w:r>
      <w:r>
        <w:t>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</w:t>
      </w:r>
      <w:r>
        <w:t>м, кружение по одному и в парах, комбинации из двух-трех освоенных движений.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</w:t>
      </w:r>
      <w:r>
        <w:t>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"змейкой", расхожден</w:t>
      </w:r>
      <w:r>
        <w:t>ие из колонны по одному в разные стороны с последующим слиянием в пары.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Подвижные игры: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</w:t>
      </w:r>
      <w:r>
        <w:t xml:space="preserve">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обучает взаимодействию детей в команде, поощряет оказание помощ</w:t>
      </w:r>
      <w:r>
        <w:t>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</w:t>
      </w:r>
      <w:r>
        <w:t xml:space="preserve">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</w:t>
      </w:r>
      <w:r>
        <w:t>зма и гражданской идентичности в подвижных играх.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</w:t>
      </w:r>
      <w:r>
        <w:t>климатических особенностей.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Городки: бросание биты сбоку, выбивание городка с кона (5 - 6 м) и полукона (2 - 3 м); знание 3 - 4 фигур.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Элементы баскетбола: перебрасывание мяча друг другу от груди; ведение мяча правой и левой рукой; забрасывание мяча в корз</w:t>
      </w:r>
      <w:r>
        <w:t>ину двумя руками от груди; игра по упрощенным правилам.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Бадминтон: отбивание волана ракеткой в заданном направлении; игра с педагогом.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Элементы футбола: отбивание мяча правой и левой ногой в заданном направлении; ведение мяча ногой между и вокруг предметов</w:t>
      </w:r>
      <w:r>
        <w:t>; отбивание мяча о стенку; передача мяча ногой друг другу (3 - 5 м); игра по упрощенным правилам.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Спортивные упражнения: педагог обучает детей спортивным упражнениям на прогулке или во время физкультурных занятий на свежем воздухе в зависимости от услов</w:t>
      </w:r>
      <w:r>
        <w:t>ий: наличия оборудования и климатических условий региона.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санках: по прямой, со скоростью, с горки, подъем с санками в гору, с торможением при спуске с горки.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 на лыжах: по лыжне (на расстояние до 500 м); скользящим шагом; повороты на мест</w:t>
      </w:r>
      <w:r>
        <w:t>е (направо и налево) с переступанием; подъем на склон прямо "ступающим шагом", "полуелочкой" (прямо и наискось), соблюдая правила безопасного передвижения.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двухколесном велосипеде, самокате: по прямой, по кругу, с разворотом, с разной скоростью;</w:t>
      </w:r>
      <w:r>
        <w:t xml:space="preserve"> с поворотами направо и налево, соблюдая правила безопасного передвижения.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</w:t>
      </w:r>
      <w:r>
        <w:t>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Формирование основ здорового образа жизни: педагог продолжает уточнять и ра</w:t>
      </w:r>
      <w:r>
        <w:t>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</w:t>
      </w:r>
      <w:r>
        <w:t>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</w:t>
      </w:r>
      <w:r>
        <w:t>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</w:t>
      </w:r>
      <w:r>
        <w:t>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Активный отдых.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Физкульт</w:t>
      </w:r>
      <w:r>
        <w:t>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Досу</w:t>
      </w:r>
      <w:r>
        <w:t>г организуется 1 - 2 раза в месяц во второй половине дня преимущественно на свежем воздухе, продолжительностью 30 - 40 минут. Содержание составляют: подвижные игры, игры-эстафеты, музыкально-ритмические упражнения, творческие задания.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</w:t>
      </w:r>
      <w:r>
        <w:t>ов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Туристские прогулки и экскурсии. Педагог организует для детей непродолжительные пешие прогулки и экскурсии с постепенно удл</w:t>
      </w:r>
      <w:r>
        <w:t>иняющимися переходами - на стадион, в парк, на берег моря и другое. Время перехода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</w:t>
      </w:r>
      <w:r>
        <w:t>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</w:t>
      </w:r>
      <w:r>
        <w:t xml:space="preserve">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22.7. От 6 лет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22.7.1. Основные задачи образов</w:t>
      </w:r>
      <w:r>
        <w:t>ательной деятельности в области физического развития: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</w:t>
      </w:r>
      <w:r>
        <w:t>навыки;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воспитывать патриотизм, нравственно-волевые качества и гражданскую идентичность в двигательной деятельности и р</w:t>
      </w:r>
      <w:r>
        <w:t>азличных формах активного отдыха;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сохранять и укреплять здоровье дете</w:t>
      </w:r>
      <w:r>
        <w:t>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</w:t>
      </w:r>
      <w:r>
        <w:t>ого поведения в двигательной деятельности и при проведении туристских прогулок и экскурсий;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</w:t>
      </w:r>
      <w:r>
        <w:t xml:space="preserve"> помощь и поддержку другим людям.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22.7.2. Содержание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</w:t>
      </w:r>
      <w:r>
        <w:t>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</w:t>
      </w:r>
      <w:r>
        <w:t>, амплитудой.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</w:t>
      </w:r>
      <w:r>
        <w:t>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</w:t>
      </w:r>
      <w:r>
        <w:t>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</w:t>
      </w:r>
      <w:r>
        <w:t>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Осн</w:t>
      </w:r>
      <w:r>
        <w:t>овные движения: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</w:t>
      </w:r>
      <w:r>
        <w:t>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</w:t>
      </w:r>
      <w:r>
        <w:t xml:space="preserve">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</w:t>
      </w:r>
      <w:r>
        <w:t>(поворотом, передачей другому).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</w:t>
      </w:r>
      <w:r>
        <w:t>ым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</w:t>
      </w:r>
      <w:r>
        <w:t>хватывание каната руками); влезание по канату на доступную высоту;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</w:t>
      </w:r>
      <w:r>
        <w:t>строениях;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</w:t>
      </w:r>
      <w:r>
        <w:t>захлестыванием голени назад; выбрасывая прямые ноги вперед; бег 10 м с наименьшим числом шагов; медленный бег до 2 - 3 минут; быстрый бег 20 м 2 - 3 раза с перерывами; челночный бег 3x10 м; бег наперегонки; бег из разных исходных положений (лежа на животе,</w:t>
      </w:r>
      <w:r>
        <w:t xml:space="preserve">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прыжки: подпрыгивания на двух ногах 30 раз в чередовании с ходьбой, на месте и с поворотом кругом; смещая ноги </w:t>
      </w:r>
      <w:r>
        <w:t>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</w:t>
      </w:r>
      <w:r>
        <w:t>вание;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</w:t>
      </w:r>
      <w:r>
        <w:t>через вращающуюся скакалку с места; вбегание под вращающуюся скакалку - прыжок - выбегание; пробегание под вращающейся скакалкой парами.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</w:t>
      </w:r>
      <w:r>
        <w:t>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</w:t>
      </w:r>
      <w:r>
        <w:t>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</w:t>
      </w:r>
      <w:r>
        <w:t>сле бега, прыжков, кружения остановка и выполнение "ласточки".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</w:t>
      </w:r>
      <w:r>
        <w:t>пользования двигательного опыта в игровой деятельности и повседневной жизни.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Общеразвивающие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поднимание и опускание рук (одновременное, поочередное и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последовательное)</w:t>
      </w:r>
      <w:r>
        <w:t xml:space="preserve">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упражнения для развития и укрепления мышц спины и гибкости позвоночника: </w:t>
      </w:r>
      <w:r>
        <w:t>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</w:t>
      </w:r>
      <w:r>
        <w:t>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</w:t>
      </w:r>
      <w:r>
        <w:t>ние предметов ступнями и пальцами ног, перекладывание их с места на место.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</w:t>
      </w:r>
      <w:r>
        <w:t xml:space="preserve">емпе, с разным мышечным напряжением и амплитудой, с музыкальным сопровождением. Предлагает упражнения с </w:t>
      </w:r>
      <w:r>
        <w:lastRenderedPageBreak/>
        <w:t>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</w:t>
      </w:r>
      <w:r>
        <w:t>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</w:t>
      </w:r>
      <w:r>
        <w:t>ются в комплексы утренней гимнастики, физкультминутки и другие формы физкультурно-оздоровительной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Ритмическая гимнастика: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упражнения и комплексы общеразвивающих упражнений (ритмической гимнастики) педагог включает в содержани</w:t>
      </w:r>
      <w:r>
        <w:t>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</w:t>
      </w:r>
      <w:r>
        <w:t xml:space="preserve">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</w:t>
      </w:r>
      <w:r>
        <w:t xml:space="preserve"> движений в сочетании с хлопками, с притопом, движениями рук, в сторону в такт и ритм музыки.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Строевые упражнения: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совершенствует навыки детей в построении, перестроении, передвижении строем: быстрое и самостоятельное построение в колонну по одному</w:t>
      </w:r>
      <w:r>
        <w:t xml:space="preserve">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(2 - 3); расчет на первый - второй и перестроение из одной шеренги в две; размыкание и смыка</w:t>
      </w:r>
      <w:r>
        <w:t>ние приставным шагом; повороты направо, налево, кругом; повороты во время ходьбы на углах площадки.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</w:t>
      </w:r>
      <w:r>
        <w:t>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поддерживает стремление детей самостоятельно орг</w:t>
      </w:r>
      <w:r>
        <w:t>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</w:t>
      </w:r>
      <w:r>
        <w:t>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</w:t>
      </w:r>
      <w:r>
        <w:t>ированию духовнонравственных качеств, основ патриотизма и гражданской идентичности.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</w:t>
      </w:r>
      <w:r>
        <w:t>а также региональных и климатических особенностей.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Городки: бросание биты сбоку, от плеча, занимая правильное исходное положение; знание 4 - 5 фигур, выбивание городков с полукона и кона при наименьшем количестве бросков бит.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Элементы баскетбола: передача </w:t>
      </w:r>
      <w:r>
        <w:t>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</w:t>
      </w:r>
      <w:r>
        <w:t>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Элементы футбола: </w:t>
      </w:r>
      <w:r>
        <w:t>передача мяча друг другу, отбивая его правой и левой ногой, стоя на месте; ведение мяч "змейкой" между расставленными предметами, попадание в предметы, забивание мяча в ворота, игра по упрощенным правилам.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Элементы хоккея: (без коньков - на снегу, на траве</w:t>
      </w:r>
      <w:r>
        <w:t xml:space="preserve">): ведение шайбы клюшкой, не отрывая ее от </w:t>
      </w:r>
      <w:r>
        <w:lastRenderedPageBreak/>
        <w:t>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</w:t>
      </w:r>
      <w:r>
        <w:t>бой в ворота, ударяя по ней с места и после 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Бадминтон: перебрасывание волана ракеткой на сторону партнера без сетки, через сетку, правильно удерживая ракетку.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Элементы настольного тенниса: подготовительные упражнения с ракеткой и мячом (подбрасыва</w:t>
      </w:r>
      <w:r>
        <w:t>ть и ловить мяч одной рукой, ракеткой с ударом о пол, о стену); подача мяча через сетку после его отскока от стола.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Спортивные упражнения: педагог продолжает обучать детей спортивным упражнениям на прогулке или во время физкультурных занятий на свежем в</w:t>
      </w:r>
      <w:r>
        <w:t>оздухе в зависимости от имеющихся условий, а также региональных и климатических особенностей.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санках: игровые задания и соревнования в катании на санях на скорость.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Ходьба на лыжах: скользящим шагом по лыжне, заложив руки за спину 500 - 600 метр</w:t>
      </w:r>
      <w:r>
        <w:t>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"лесенкой", "елочкой".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коньках: удержание равновесия и принятие исходного положения на конь</w:t>
      </w:r>
      <w:r>
        <w:t>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Катание на двухколесном велосипеде, само</w:t>
      </w:r>
      <w:r>
        <w:t>кате: по прямой, по кругу, змейкой, объезжая препятствие, на скорость.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Плавание: погружение в воду с головой с открытыми глазами, скольжение на груди и спине, двигая ногами (вверх - вниз); проплывание в воротца, с надувной игрушкой или кругом в руках и без</w:t>
      </w:r>
      <w:r>
        <w:t>; произвольным стилем (от 10 - 15 м); упражнения комплексов гидроаэробики в воде у бортика и без опоры.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Формирование основ здорового образа жизни: педагог расширяет, уточняет и закрепляет представления о факторах, положительно влияющих на здоровье, роли</w:t>
      </w:r>
      <w:r>
        <w:t xml:space="preserve">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</w:t>
      </w:r>
      <w:r>
        <w:t xml:space="preserve">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</w:t>
      </w:r>
      <w:r>
        <w:t>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</w:t>
      </w:r>
      <w:r>
        <w:t>собенностями здоровья, поддерживает стремление детей заботиться о своем здоровье и самочувствии других людей.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Активный отдых.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</w:t>
      </w:r>
      <w:r>
        <w:t xml:space="preserve"> базе ранее освоенных физических упражнений.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40 - 45 минут. Содержание досуга включает: подвижные игры, в том числе, игры народов России, игры-эстафеты, музыкально-ритмические упражнения</w:t>
      </w:r>
      <w:r>
        <w:t>, импровизацию, танцевальные упражнения, творческие задания.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</w:t>
      </w:r>
      <w:r>
        <w:lastRenderedPageBreak/>
        <w:t>спорти</w:t>
      </w:r>
      <w:r>
        <w:t>вным событиям и достижениям выдающихся спортсменов.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Туристские прогулки и экскурсии организуются </w:t>
      </w:r>
      <w:r>
        <w:t>при наличии возможностей дополнительного сопровождения и организации санитарных стоянок.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движ</w:t>
      </w:r>
      <w:r>
        <w:t xml:space="preserve">ения 20 - 30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</w:t>
      </w:r>
      <w:r>
        <w:t>разных профессий.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</w:t>
      </w:r>
      <w:r>
        <w:t>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</w:t>
      </w:r>
      <w:r>
        <w:t xml:space="preserve">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</w:t>
      </w:r>
      <w:r>
        <w:t>прогулки.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22.8. Решение совокупных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осознанного отношения к жизни как основоположной ценност</w:t>
      </w:r>
      <w:r>
        <w:t>и и здоровью как совокупности физического, духовного и социального благополучия человека;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у ребенка возрастосообразных представлений и знаний в области физической культуры, здоровья и безопасного образа жизни;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становление эмоционально-ценностн</w:t>
      </w:r>
      <w:r>
        <w:t>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активности, самостоятельности, самоуважения,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коммуникабельности, уверенности и других личностных качеств;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</w:t>
      </w:r>
      <w:r>
        <w:t>иобщение детей к ценностям, нормам и знаниям физической культуры в целях их физического развития и саморазвития;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у ребенка основных гигиенических навыков, представлений о здоровом образе жизни.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23. Вариативные формы, способы, методы и средств</w:t>
      </w:r>
      <w:r>
        <w:t>а реализации Федеральной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23.1. ДО может быть получено в ДОО, а также вне ее - в форме семейного образования. Форма получения ДО определяется родителями (законными представителями) несовершеннолетнего обучающегося. При выборе родителями (законным</w:t>
      </w:r>
      <w:r>
        <w:t>и представителями) несовершеннолетнего обучающегося формы получения дошкольного образования учитывается мнение ребенка &lt;7&gt;.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0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Часть 4 статьи</w:t>
        </w:r>
        <w:r>
          <w:rPr>
            <w:color w:val="0000FF"/>
          </w:rPr>
          <w:t xml:space="preserve">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Normal0"/>
        <w:ind w:firstLine="540"/>
        <w:jc w:val="both"/>
      </w:pPr>
      <w:r>
        <w:t>23.2. Образовательная организация может использовать сетевую форму реализации образовате</w:t>
      </w:r>
      <w:r>
        <w:t xml:space="preserve">льных программ ДО и (или) отдельных компонентов, предусмотренных образовательными программами. Сетевая форма обеспечивает возможность освоения обучающимися образовательных </w:t>
      </w:r>
      <w:r>
        <w:lastRenderedPageBreak/>
        <w:t>программ ДО с использованием ресурсов нескольких организаций, осуществляющих образов</w:t>
      </w:r>
      <w:r>
        <w:t>ательную деятельность, а также с использованием ресурсов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</w:t>
      </w:r>
      <w:r>
        <w:t xml:space="preserve"> программам), с которыми устанавливаются договорные отношения.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23.3. 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</w:t>
      </w:r>
      <w:r>
        <w:t>е обучение &lt;8&gt;,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</w:t>
      </w:r>
      <w:r>
        <w:t xml:space="preserve">мы должны осуществляться в соответствии с требованиями </w:t>
      </w:r>
      <w:hyperlink r:id="rId31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и </w:t>
      </w:r>
      <w:hyperlink r:id="rId32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&lt;8&gt; </w:t>
      </w:r>
      <w:hyperlink r:id="rId33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Часть 2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23.4. 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</w:t>
      </w:r>
      <w:r>
        <w:t>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23.5. Согласно </w:t>
      </w:r>
      <w:hyperlink r:id="rId3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педагог может использовать различные формы реализации Федеральной программы в соответствии с видом детск</w:t>
      </w:r>
      <w:r>
        <w:t>ой деятельности и возрастными особенностями детей: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 младенческом возрасте (2 месяца - 1 год): непосредственное эмоциональное общение со взрослым;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двигательная деятельность (пространственно-предметные перемещения, хватание, ползание, ходьба, тактильно-д</w:t>
      </w:r>
      <w:r>
        <w:t>вигательные игры);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предметно-манипулятивная деятельность (орудийные и соотносящие действия с предметами);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речевая (слушание и понимание речи взрослого, гуление, лепет и первые слова);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элементарная музыкальная деятельность (слушание музыки, танцевальные дви</w:t>
      </w:r>
      <w:r>
        <w:t>жения на основе подражания, музыкальные игры);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 раннем возрасте (1 год - 3 года):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предметная деятельность (орудийно-предметные действия - ест ложкой, пьет из кружки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экспериментирование с материалами и веществами (песок, вода, тесто и другие)</w:t>
      </w:r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ситуативно-деловое общение со взрослым и эмоционально-практическое со сверстниками под руководством взрослого;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двигательная деятельность (основные движения, общеразвивающие упражнения, простые подвижные игры);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игровая деятельность (отобразительная и сюжетно-отобразительная игра, игры с дидактическими игрушками);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речевая (понимание речи взрослого, слушание и понимание стихов, активная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речь);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изобразительная деятельность (рисование, лепка) и конструирование из мел</w:t>
      </w:r>
      <w:r>
        <w:t>кого и крупного строительного материала;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музыкальная деятельность (слушание музыки и исполнительство, музыкальноритмические движения).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дошкольном возрасте (3 года - 8 лет):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общение со взрослым (ситуативно-деловое, внеситуативно-познавательное, внесит</w:t>
      </w:r>
      <w:r>
        <w:t>уативно-личностное) и сверстниками (ситуативно-деловое, внеситуативноделовое);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речевая деятельность (слушание речи взрослого и сверстников, активная диалогическая и монологическая речь);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познавательно-исследовательская деятельность и экспериментирование; и</w:t>
      </w:r>
      <w:r>
        <w:t>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двигательная деятельность (основные виды движений, общеразвивающие и спортивные упражнения, подвижные и элементы спорти</w:t>
      </w:r>
      <w:r>
        <w:t>вных игр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элементарная трудовая деятельность (самообслуживание, хозяйственнобытовой труд, труд в природе, ручной труд);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23.6. Для достижения задач воспитания в ходе реализации Федеральной программы педагог может использо</w:t>
      </w:r>
      <w:r>
        <w:t>вать следующие методы: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осознания детьми опыта поведения и деятельности (рассказ на моральные темы, ра</w:t>
      </w:r>
      <w:r>
        <w:t>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мотивации опыта поведения и деятельности (поощрение, методы развития эмоций, игры, соревнования, проектные мет</w:t>
      </w:r>
      <w:r>
        <w:t>оды).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23.6.1. 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 использовании информационно-рецептивного метода пр</w:t>
      </w:r>
      <w:r>
        <w:t>едъявляется информация, организуются действия ребенка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репродуктивный метод пре</w:t>
      </w:r>
      <w:r>
        <w:t>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метод проб</w:t>
      </w:r>
      <w:r>
        <w:t xml:space="preserve">лемного изложения представляет собой постановку проблемы и раскрытие пути ее </w:t>
      </w:r>
      <w:r>
        <w:lastRenderedPageBreak/>
        <w:t>решения в процессе организации опытов, наблюдений;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при применении эвристического метода (частично-поискового) проблемная задача делится на части - проблемы, в решении которых п</w:t>
      </w:r>
      <w:r>
        <w:t>ринимают участие дети (применение представлений в новых условиях);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</w:t>
      </w:r>
      <w:r>
        <w:t xml:space="preserve">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</w:t>
      </w:r>
      <w:r>
        <w:t>дети получают представления о своих возможностях, умениях, потребностях.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23.6.2. 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</w:t>
      </w:r>
      <w:r>
        <w:t>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23.7. При реализации Федеральной программы педагог может использовать различные средства, представленные сово</w:t>
      </w:r>
      <w:r>
        <w:t>купностью материальных и идеальных объектов: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демонстрационные и раздаточные;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визуальные, аудийные, аудиовизуальные;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естественные и искусственные;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реальные и виртуальные.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23.8. Средства, указанные в </w:t>
      </w:r>
      <w:hyperlink w:anchor="P842" w:tooltip="20.7. От 6 лет до 7 лет.">
        <w:r>
          <w:rPr>
            <w:color w:val="0000FF"/>
          </w:rPr>
          <w:t>п</w:t>
        </w:r>
        <w:r>
          <w:rPr>
            <w:color w:val="0000FF"/>
          </w:rPr>
          <w:t>ункте 20.7</w:t>
        </w:r>
      </w:hyperlink>
      <w:r>
        <w:t xml:space="preserve"> Федеральной программы, используются для развития следующих видов деятельности детей: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двигательной (оборудование для ходьбы, бега, ползания, лазанья, прыгания, занятий с мячом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предметной (образные и дидактические игрушки, реальные пред</w:t>
      </w:r>
      <w:r>
        <w:t>меты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игровой (игры, игрушки, игровое оборудование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коммуникативной (дидактический материал, предметы, игрушки, видеофильмы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познавательно-исследовательской и экспериментирования (натуральные предметы и оборудование для исслед</w:t>
      </w:r>
      <w:r>
        <w:t>ования и образно-символический материал, в том числе макеты, плакаты, модели, схемы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чтения художественной литературы (книги для детского чтения, в том числе аудиокниги, иллюстративный материал);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трудовой (оборудование и инвентарь для всех видов </w:t>
      </w:r>
      <w:r>
        <w:t>труда);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продуктивной (оборудование и материалы для лепки, аппликации, рисования и конструирования);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музыкальной (детские музыкальные инструменты, дидактический материал и другое).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23.9. ДОО самостоятельно определяет средства воспитания и обучения, в том чи</w:t>
      </w:r>
      <w:r>
        <w:t>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23.10. Вариативность форм, методов и средств реализации Федеральной программы зависит не </w:t>
      </w:r>
      <w:r>
        <w:lastRenderedPageBreak/>
        <w:t>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</w:t>
      </w:r>
      <w:r>
        <w:t>й. Важное значение имеет признание приоритетной субъективной позиции ребенка в образовательном процессе.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23.11. При выборе форм, методов, средств реализации Федеральной программы педагог учитывает субъектные проявления ребенка в деятельности: интерес к мир</w:t>
      </w:r>
      <w:r>
        <w:t>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</w:t>
      </w:r>
      <w:r>
        <w:t>уры и создании продуктов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23.12.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</w:t>
      </w:r>
      <w:r>
        <w:t>оспитания и обучения обеспечивает их вариативность.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24.1. Образовательная деятельность в ДОО включает: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самостоятельную деятельность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взаимодействие с семьями детей по реализац</w:t>
      </w:r>
      <w:r>
        <w:t>ии образовательной программы ДО.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</w:t>
      </w:r>
      <w:r>
        <w:t>ей, педагог может выбрать один или несколько вариантов совместной деятельности: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совместная деятельность ребенк</w:t>
      </w:r>
      <w:r>
        <w:t>а с педагогом, при которой ребенок и педагог - равноправные партнеры;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</w:t>
      </w:r>
      <w:r>
        <w:t>тную деятельность группы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</w:t>
      </w:r>
      <w:r>
        <w:t>амым, актуализируя лидерские ресурсы самих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</w:t>
      </w:r>
      <w:r>
        <w:t>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24.3. Организуя различные виды деятельности, педагог учитывает опыт реб</w:t>
      </w:r>
      <w:r>
        <w:t xml:space="preserve">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</w:t>
      </w:r>
      <w:r>
        <w:t xml:space="preserve">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</w:t>
      </w:r>
      <w:r>
        <w:lastRenderedPageBreak/>
        <w:t>усло</w:t>
      </w:r>
      <w:r>
        <w:t>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</w:t>
      </w:r>
      <w:r>
        <w:t>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</w:t>
      </w:r>
      <w:r>
        <w:t>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</w:t>
      </w:r>
      <w:r>
        <w:t>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</w:t>
      </w:r>
      <w:r>
        <w:t>ругое. Детство без игры и вне игры не представляется возможным.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</w:t>
      </w:r>
      <w:r>
        <w:t>остическую, психотерапевтическую и другие.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</w:t>
      </w:r>
      <w:r>
        <w:t>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</w:t>
      </w:r>
      <w:r>
        <w:t>ости, педагог максимально использует все варианты ее применения в ДО.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</w:t>
      </w:r>
      <w:r>
        <w:t>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</w:t>
      </w:r>
      <w:r>
        <w:t>ожет включать: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беседы с детьми по их интересам, развивающее общение педагога с детьми (в том числе в форме </w:t>
      </w:r>
      <w:r>
        <w:t>утреннего и вечернего круга), рассматривание картин, иллюстраций;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практические, проблемные ситуации, упражнения (по освоению культурногигиенических навыков и культуры здоровья, правил и норм поведения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24.11. Согласно тр</w:t>
      </w:r>
      <w:r>
        <w:t xml:space="preserve">ебованиям </w:t>
      </w:r>
      <w:hyperlink r:id="rId3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</w:t>
      </w:r>
      <w:r>
        <w:t>анятий.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</w:t>
      </w:r>
      <w:r>
        <w:t>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</w:t>
      </w:r>
      <w:r>
        <w:t xml:space="preserve">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</w:t>
      </w:r>
      <w:r>
        <w:t>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24.13. При организации занятий педагог использует опыт, накопленный при проведении образовательной дея</w:t>
      </w:r>
      <w:r>
        <w:t xml:space="preserve">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36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</w:t>
      </w:r>
      <w:r>
        <w:t>ной деятельности. Содержание и педагогически обоснованную методику проведения занятий педагог может выбирать самостоятельно.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наблюдения за объектами и явлениями природы, напра</w:t>
      </w:r>
      <w:r>
        <w:t>вленные на установление разнообразных связей и зависимостей в природе, воспитание отношения к ней;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экспериментирование с объекта</w:t>
      </w:r>
      <w:r>
        <w:t>ми неживой природы;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проведение спортивных праздников (</w:t>
      </w:r>
      <w:r>
        <w:t>при необходимости).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</w:t>
      </w:r>
      <w:r>
        <w:t>грушек-самоделок для игр малышей);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опыты и эксперименты, практико-ориентированные проекты, коллекционирование и другое;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чтение художественной </w:t>
      </w:r>
      <w:r>
        <w:t>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организация и (ил</w:t>
      </w:r>
      <w:r>
        <w:t>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индивидуальную работу по всем видам деятельности и образовательным областям;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работу с родителями (з</w:t>
      </w:r>
      <w:r>
        <w:t>аконными представителями).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</w:t>
      </w:r>
      <w:r>
        <w:t>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</w:t>
      </w:r>
      <w:r>
        <w:t>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</w:t>
      </w:r>
      <w:r>
        <w:t>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24.19. К культурным практикам от</w:t>
      </w:r>
      <w:r>
        <w:t>носят игровую, продуктивную, познавательно-исследовательскую, коммуникативную практики, чтение художественной литературы.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сторон, что, в свою очередь, способст</w:t>
      </w:r>
      <w:r>
        <w:t>вует становлению разных видов детских инициатив: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 познавательно-исследовательской практике </w:t>
      </w:r>
      <w:r>
        <w:t>- как субъект исследования (познавательная инициатива);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чтение художественной литературы дополняет развивающие возможности других культурных практик детей д</w:t>
      </w:r>
      <w:r>
        <w:t>ошкольного возраста (игровой, познавательноисследовательской, продуктивной деятельности).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</w:t>
      </w:r>
      <w:r>
        <w:t>бытия, неожиданные явления, художественная литература и другое.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</w:t>
      </w:r>
      <w:r>
        <w:t xml:space="preserve"> подгрупповой способ объединения детей.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25. Способы и направления поддержки детской инициативы.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25.1.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</w:t>
      </w:r>
      <w:r>
        <w:t>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</w:t>
      </w:r>
      <w:r>
        <w:t>увство защищенности, комфорта, положительного самоощущения.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25.2. Наиболее благоприятными отрезками времени для организации свободной самостоятельной деятельности детей является утро, когда ребенок приходит в ДОО и вторая половина дня.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25.3. Любая деятельн</w:t>
      </w:r>
      <w:r>
        <w:t>ость ребенка в ДОО может протекать в форме самостоятельной инициативной деятельности, например: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самостоятельная исследовательская деятельность и экспериментирование;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свободные сюжетно-ролевые, театрализованные, режиссерские игры;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 - импровизации и музы</w:t>
      </w:r>
      <w:r>
        <w:t>кальные игры;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речевые и словесные игры, игры с буквами, слогами, звуками;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логические игры, развивающие игры математического содержания;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самостоятельная деятельность в книжном уголке;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самостоятельная изобразительная деятельность, конструирование;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самостояте</w:t>
      </w:r>
      <w:r>
        <w:t>льная двигательная деятельность, подвижные игры, выполнение ритмических и танцевальных движений.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25.4. Для поддержки детской инициативы педагог должен учитывать следующие условия: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1) уделять внимание развитию детского интереса к окружающему миру, поощрять </w:t>
      </w:r>
      <w:r>
        <w:t>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расширять и усложнять в соответствии с возможностями и особенностями развития де</w:t>
      </w:r>
      <w:r>
        <w:t>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поощрять проявление детской инициативы в течение</w:t>
      </w:r>
      <w:r>
        <w:t xml:space="preserve"> всего дня пребывания ребенка в ДОО, используя приемы поддержки, одобрения, похвалы;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</w:t>
      </w:r>
      <w:r>
        <w:t>ребенка преодолевать трудности, доводить деятельность до результата;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</w:t>
      </w:r>
      <w:r>
        <w:t>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внимательно наблюдать за процессом самостоятельной деятельности детей, в случае необходимости оказывать детям пом</w:t>
      </w:r>
      <w:r>
        <w:t>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</w:t>
      </w:r>
      <w:r>
        <w:t>твенную активность и смекалку ребенка, намекнуть, посоветовать вспомнить, как он действовал в аналогичном случае;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поддерживать у детей чувство гордости и радости от успешных самостоятельных действий, подчеркивать рост возможностей и достижений каждого р</w:t>
      </w:r>
      <w:r>
        <w:t>ебенка, побуждать к проявлению инициативы и творчества через использование приемов похвалы, одобрения, восхищения.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25.5. В возрасте 3 - 4 лет у ребенка активно проявляется потребность в общении со взрослым, ребенок стремится через разговор с педагогом позн</w:t>
      </w:r>
      <w:r>
        <w:t>ать окружающий мир, узнать об интересующих его действиях, сведениях. Поэтому ребенок задает различного рода вопросы. Важно поддержать данное стремление ребенка, поощрять познавательную активность детей младшего дошкольного возраста, использовать педагогиче</w:t>
      </w:r>
      <w:r>
        <w:t>ские приемы, направленные на развитие стремлений ребенка наблюдать, сравнивать предметы, обследовать их свойства и качества. Педагогу важно проявлять внимание к детским вопросам, поощрять и поддерживать их познавательную активность, создавать ситуации, поб</w:t>
      </w:r>
      <w:r>
        <w:t xml:space="preserve">уждающие ребенка самостоятельно искать решения возникающих проблем, осуществлять деятельностные пробы. При </w:t>
      </w:r>
      <w:r>
        <w:lastRenderedPageBreak/>
        <w:t xml:space="preserve">проектировании режима дня педагог уделяет особое внимание организации вариативных активностей детей, чтобы ребенок получил возможность участвовать в </w:t>
      </w:r>
      <w:r>
        <w:t>разнообразных делах: в играх, в экспериментах, в рисовании, в общении, в творчестве (имитации, танцевальные импровизации и тому подобное), в двигательной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25.6. С четырех - пяти лет у детей наблюдается высокая активность. Данная потребность ре</w:t>
      </w:r>
      <w:r>
        <w:t>бенка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</w:t>
      </w:r>
      <w:r>
        <w:t>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</w:t>
      </w:r>
      <w:r>
        <w:t>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</w:t>
      </w:r>
      <w:r>
        <w:t>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</w:t>
      </w:r>
      <w:r>
        <w:t>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</w:t>
      </w:r>
      <w:r>
        <w:t xml:space="preserve"> взаимной поддержки, проявления внимания к старшим, заботы о животных, бережного отношения к вещам и игрушкам.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</w:t>
      </w:r>
      <w:r>
        <w:t>ны быть достаточно разнообразными и постоянно меняющимися (смена примерно раз в два месяца).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25.7. Дети пяти - семи лет имеют яркую потребность в самоутверждении и признании со стороны взрослых. Поэтому педагогу важно обратить внимание на те педагогические</w:t>
      </w:r>
      <w:r>
        <w:t xml:space="preserve"> условия, которые развивают детскую самостоятельность, инициативу и творчество. Для этого педагог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поощряет стремл</w:t>
      </w:r>
      <w:r>
        <w:t>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 нацелив</w:t>
      </w:r>
      <w:r>
        <w:t>ает на поиск новых, творческих решений возникших затруднений.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25.8. Для поддержки детской инициативы педагогу рекомендуется использовать ряд способов и приемов.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Не следует сразу помогать ребенку, если он испытывает затруднения решения задачи, важно побу</w:t>
      </w:r>
      <w:r>
        <w:t xml:space="preserve">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</w:t>
      </w:r>
      <w:r>
        <w:t>прошлый опыт.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</w:t>
      </w:r>
      <w:r>
        <w:t>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</w:t>
      </w:r>
      <w:r>
        <w:t>ьных, инициативных действий.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</w:t>
      </w:r>
      <w:r>
        <w:t>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</w:t>
      </w:r>
      <w:r>
        <w:t>ренность в своих силах.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Педагог может акцентировать внимание на освоении ребенком универсальных умений организации </w:t>
      </w:r>
      <w:r>
        <w:lastRenderedPageBreak/>
        <w:t>своей деятельности и формировании у него основ целеполагания: поставить цель (или принять ее от педагога), обдумать способы ее достижения,</w:t>
      </w:r>
      <w:r>
        <w:t xml:space="preserve">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</w:t>
      </w:r>
      <w:r>
        <w:t>ые схемы, наглядные модели, пооперационные карты.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</w:t>
      </w:r>
      <w:r>
        <w:t xml:space="preserve">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</w:t>
      </w:r>
      <w:r>
        <w:t>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</w:t>
      </w:r>
      <w:r>
        <w:t>, строить предположения, испытывают радость открытия и познания.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26. Особенности взаимодействия педагогического коллектива с семьями обучающихся.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26.1. Главными целями взаимодействия педагогического коллектива ДОО с семьями обучающихся дошкольного возраст</w:t>
      </w:r>
      <w:r>
        <w:t>а являются: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обеспечение единства </w:t>
      </w:r>
      <w:r>
        <w:t>подходов к воспитанию и обучению детей в условиях ДОО и семьи; повышение воспитательного потенциала семьи.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26.2. Эта деятельность должна дополнять, поддерживать и тактично направлять воспитательные действия родителей (законных представителей) детей младенч</w:t>
      </w:r>
      <w:r>
        <w:t>еского, раннего и дошкольного возрастов.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26.3. Достижение этих целей должно осуществляться через решение основных задач: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информирование родителей (законных представителей) и общественности относительно целей ДО, общих для всего образовательного простран</w:t>
      </w:r>
      <w:r>
        <w:t>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способствование развитию ответственного и осознанного родительства </w:t>
      </w:r>
      <w:r>
        <w:t>как базовой основы благополучия семьи;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вовлечение родителей (законных представителей) в образовательный процесс.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26.4. Построение взаимодействия с родителями (законными представителями) должно придерживаться следующих принципов: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приоритет семьи в воспитании, обучении и развитии ребенка: в</w:t>
      </w:r>
      <w:r>
        <w:t xml:space="preserve"> соответствии с Законом об образовании у родителей (законных представителей) обучающихся не только есть преимущественное </w:t>
      </w:r>
      <w:r>
        <w:lastRenderedPageBreak/>
        <w:t>право на обучение и воспитание детей, но именно они обязаны заложить основы физического, нравственного и интеллектуального развития лич</w:t>
      </w:r>
      <w:r>
        <w:t>ности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</w:t>
      </w:r>
      <w:r>
        <w:t>жду педагогами и родителями (законными представителями) необходим обмен информацией об особенностях развития ребенка в ДОО и семье;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взаимное доверие, уважение и доброжелательность во взаимоотношениях педагогов и родителей (законных представителей): при </w:t>
      </w:r>
      <w:r>
        <w:t>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</w:t>
      </w:r>
      <w:r>
        <w:t xml:space="preserve"> педагогов, так и со стороны родителей (законных представителей) в интересах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</w:t>
      </w:r>
      <w:r>
        <w:t>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возрастосообразность: при планировании и осуществлении в</w:t>
      </w:r>
      <w:r>
        <w:t>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</w:t>
      </w:r>
      <w:r>
        <w:t>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26.5.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диагностико-аналитическое направление включает получение и анализ данных о</w:t>
      </w:r>
      <w:r>
        <w:t xml:space="preserve">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</w:t>
      </w:r>
      <w:r>
        <w:t>согласование воспитательных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</w:t>
      </w:r>
      <w:r>
        <w:t>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</w:t>
      </w:r>
      <w:r>
        <w:t>собенностях реализуемой в ДОО образовательной программы; условиях пребывания ребенка в группе ДОО; содержании и методах образовательной работы с детьми;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3) консультационное направление объединяет в себе консультирование родителей (законных представителей) </w:t>
      </w:r>
      <w:r>
        <w:t>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</w:t>
      </w:r>
      <w:r>
        <w:t>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26.6. Совместная образовательная деятельность педаг</w:t>
      </w:r>
      <w:r>
        <w:t>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</w:t>
      </w:r>
      <w:r>
        <w:t>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26.7. Особое внимание в просветительской деятельности ДОО должно уделяться повышению уровня компетентности родителей (законных </w:t>
      </w:r>
      <w:r>
        <w:t>представителей) в вопросах здоровьесбережения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26.7.1. Реализация данной темы может быть осуществлена в процессе следующих направлений просветительской деятельности: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информирование о факторах, положительно влияющих на физическое и психическое зд</w:t>
      </w:r>
      <w:r>
        <w:t>оровье ребенка (рациональная организация режима дня ребенка,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действии негативных фак</w:t>
      </w:r>
      <w:r>
        <w:t>торов (переохлаждение, перегревание, перекармливание и другое), наносящих непоправимый вред здоровью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своевременное информирование о важности вакцинирования в соответствии с рекомендациями Национального календаря профилактических прививок и по э</w:t>
      </w:r>
      <w:r>
        <w:t>пидемическим показаниям;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знакомство родителей (з</w:t>
      </w:r>
      <w:r>
        <w:t>аконных представителей) с оздоровительными мероприятиями, проводимыми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</w:t>
      </w:r>
      <w:r>
        <w:t>мость, изменения качества памяти, внимания, мышления; проблемы социализации и общения и другое).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26.7.2.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</w:t>
      </w:r>
      <w:r>
        <w:t>пециалистов (медиков, нейропсихологов, физиологов, ГГ-специалистов и других).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26.8.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</w:t>
      </w:r>
      <w:r>
        <w:t>ми (законными представителями):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диагностико-аналитическое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</w:t>
      </w:r>
      <w:r>
        <w:t>, открытые просмотры занятий и других видов деятельности детей и так далее;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</w:t>
      </w:r>
      <w:r>
        <w:t>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</w:t>
      </w:r>
      <w:r>
        <w:t>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</w:t>
      </w:r>
      <w:r>
        <w:t>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26.9. Для вовлечения родителей (законных представителей) в образовательную деятельность целесообразно использоват</w:t>
      </w:r>
      <w:r>
        <w:t>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</w:t>
      </w:r>
      <w:r>
        <w:t>опровождаться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необходимо активно использовать воспитательный потенциал семьи для решения образовательных за</w:t>
      </w:r>
      <w:r>
        <w:t>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26.10. Незаменимой формой установления доверительного делового контакта между семьей и ДОО является </w:t>
      </w:r>
      <w:r>
        <w:t xml:space="preserve">диалог педагога и родителей (законных представителей). Диалог позволяет совместно </w:t>
      </w:r>
      <w:r>
        <w:lastRenderedPageBreak/>
        <w:t>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</w:t>
      </w:r>
      <w:r>
        <w:t>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ДОО и семьи для разрешения возможных п</w:t>
      </w:r>
      <w:r>
        <w:t>роблем и трудностей ребенка в освоении образовательной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26.11. 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</w:t>
      </w:r>
      <w:r>
        <w:t xml:space="preserve">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</w:t>
      </w:r>
      <w:r>
        <w:t xml:space="preserve"> возраста.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27. Направления и задачи коррекционно-развивающей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27.1. 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</w:t>
      </w:r>
      <w:r>
        <w:t>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27.2. КРР объединяет комплекс мер по психолого-педагогическому сопрово</w:t>
      </w:r>
      <w:r>
        <w:t xml:space="preserve">ждению обучающихся, включающий психолого-педагогическое обследование, проведение индивидуальных и групповых коррекционноразвивающих занятий, а также мониторинг динамики их развития. КРР в ДОО осуществляют педагоги, педагоги-психологи, учителя-дефектологи, </w:t>
      </w:r>
      <w:r>
        <w:t>учителя-логопеды и другие квалифицированные специалисты.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27.3. ДОО имеет право и возможность разработать программу КРР в соответствии с </w:t>
      </w:r>
      <w:hyperlink r:id="rId37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, которая может включать: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план диагностических и коррекционно-развивающих мероприятий;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рабочие программы КРР с обучающимися различных целевых групп, имеющих различные ООП и стартовые условия освоения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ме</w:t>
      </w:r>
      <w:r>
        <w:t>тодический инструментарий для реализации диагностических, коррекционно-развивающих и просветительских задач программы КРР.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27.4. Задачи КРР на уровне ДО: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определение ООП обучающихся, в том числе с трудностями освоения Федеральной программы и социализации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своевременное выявление обучающихся с трудностями социальной адаптации, обусловленными различными причинами;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осуществление индивидуально ориентирова</w:t>
      </w:r>
      <w:r>
        <w:t>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психологопедагогич</w:t>
      </w:r>
      <w:r>
        <w:t>еского консилиума образовательной организации (далее - ППК);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содействие поиску и отбору о</w:t>
      </w:r>
      <w:r>
        <w:t>даренных обучающихся, их творческому развитию;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выявление детей с проблемами развития эмоциональной и интеллектуальной сферы;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реализация комплекса индивидуально ориентированных мер по ослаблению, снижению или </w:t>
      </w:r>
      <w:r>
        <w:lastRenderedPageBreak/>
        <w:t>устранению отклонений в развитии и проблем повед</w:t>
      </w:r>
      <w:r>
        <w:t>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27.5.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27.6. КРР в ДОО реализуется в форме групповых и (или) индивидуальны</w:t>
      </w:r>
      <w:r>
        <w:t>х коррекционно-развивающих занятий. Выбор конкретной программы коррекционноразвивающих мероприятий, их количестве, форме организации, методов и технологий реализации определяется ДОО самостоятельно, исходя из возрастных особенностей и ООП обучающихся.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27.7</w:t>
      </w:r>
      <w:r>
        <w:t>. Содержание КРР для каждого обучающегося определяется с учетом его ООП на основе рекомендаций ПИК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27.8. В образовательной практике определяются нижеследующие категории целевых групп обучающихся для оказания им адресной психологической помощи и включе</w:t>
      </w:r>
      <w:r>
        <w:t>ния их в программы психолого-педагогического сопровождения: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нормотипичные дети с нормативным кризисом развития;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обучающиеся с ООП: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 ОВЗ и (или) инвалидностью, получившие статус в порядке, установленном законодательством Российской Федерации;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обучающ</w:t>
      </w:r>
      <w:r>
        <w:t>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</w:t>
      </w:r>
      <w:r>
        <w:t>ираторными инфекциями, которые не связаны с врожденными и наследственными состояниями, приводящими к большому количеству пропусков ребенком в посещении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обучающиеся, испытывающие трудности в освоении образовательных программ, развитии, социальной адапт</w:t>
      </w:r>
      <w:r>
        <w:t>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одаренные обучающиеся;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дети и (или) семьи, находящиеся в трудной жизненной ситуации, признанные таковыми в нормативно установленном порядке;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5) обучающиеся "группы риска": проявляющие комплекс выраженных факторов риска </w:t>
      </w:r>
      <w:r>
        <w:t>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27.9. КРР с обучающимися целевых групп в ДОО осуществляется в ходе всего образовательного процесса, во всех видах </w:t>
      </w:r>
      <w:r>
        <w:t>и формах деятельности, как в совместной деятельности детей в условиях дошкольной группы, так и в форме коррекционноразвивающих групповых (индивидуальных) занятий.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27.10. КРР строится дифференцированно в зависимости от имеющихся у обучающихся дисфункций и о</w:t>
      </w:r>
      <w:r>
        <w:t>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психолого-педагогического сопровождения.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28. Содержание КРР на уровне ДО.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28.1. Диагностическая работа включает</w:t>
      </w:r>
      <w:r>
        <w:t>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своевременное выявление детей, нуждающихся в психолого-педагогическом сопровождении;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комплексный сбор сведений об обуч</w:t>
      </w:r>
      <w:r>
        <w:t>ающемся на основании диагностической информации от специалистов разного профиля;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 уровня об</w:t>
      </w:r>
      <w:r>
        <w:t>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 развития эмоционально-волевой сферы и личностных особенностей обучающихся;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 индивидуа</w:t>
      </w:r>
      <w:r>
        <w:t>льных образовательных и социально-коммуникативных потребностей обучающихся;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 социальной ситуации развития и условий семейного воспитания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 уровня адаптации и адаптивных возможностей обучающегося;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 направленности детской одар</w:t>
      </w:r>
      <w:r>
        <w:t>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изучение, констатацию в развитии ребенка его интересов и склонностей, одаренности;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мониторинг развития детей и предупреждение возникновения психологопедагогических проблем в их развитии;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выявление детей-мигрантов, имеющих трудности в обучении и со</w:t>
      </w:r>
      <w:r>
        <w:t>циальнопсихологической адаптации, дифференциальная диагностика и оценка этнокультурной природы имеющихся трудностей;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всестороннее психолого-педагогическое изучение личности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выявление и изучение неблагоприятных факторов социальной среды и рисков об</w:t>
      </w:r>
      <w:r>
        <w:t>разовательной среды;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28.2. КРР включае</w:t>
      </w:r>
      <w:r>
        <w:t>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коррекцию и развитие</w:t>
      </w:r>
      <w:r>
        <w:t xml:space="preserve"> высших психических функций;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эмоционально-волевой и личностной сферы обучающегося и психологическую коррекцию его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коммуникативных способностей, социального и эмоционального интеллекта обучающихся, формирование их коммуникативно</w:t>
      </w:r>
      <w:r>
        <w:t>й компетентности;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коррекцию и развитие психомоторной сферы, координации и регуляции движений;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</w:t>
      </w:r>
      <w:r>
        <w:t>иной направленностью одаренности;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насыщенной РППС для разных видов деятельности;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</w:t>
      </w:r>
      <w:r>
        <w:t>х со страной исхода (происхождения);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преодоление педагогической запущенности в рабо</w:t>
      </w:r>
      <w:r>
        <w:t>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помощь в устранении психотравмирующих ситуаций в жизни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28.3. Консультативная работа включает: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разработку </w:t>
      </w:r>
      <w:r>
        <w:t>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консультирование специалистами педагогов по выбору индивидуально ориентированных методов и приемов раб</w:t>
      </w:r>
      <w:r>
        <w:t>оты с обучающимся;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консультативную помощь семье в вопросах выбора оптимальной стратегии воспитания и приемов КРР с ребенком.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28.4. Информационно-просветительская работа предусматривает: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различные формы просветительской деятельности (лекции, беседы, информа</w:t>
      </w:r>
      <w:r>
        <w:t>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связанных с</w:t>
      </w:r>
      <w:r>
        <w:t xml:space="preserve">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проведение тематических выступлений, онлайн-консультаций для педагогов и родителей (законных представи</w:t>
      </w:r>
      <w:r>
        <w:t>телей) по разъяснению индивидуальнотипологических особенностей различных категорий обучающихся, в том числе с ОВЗ, трудностями в обучении и социализации.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28.5. Реализация КРР с обучающимися с ОВЗ и детьми-инвалидами согласно нозологическим группам осуществ</w:t>
      </w:r>
      <w:r>
        <w:t>ляется в соответствии с Федеральной адаптированной образовательной программой дошкольного образования. 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</w:t>
      </w:r>
      <w:r>
        <w:t>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</w:t>
      </w:r>
      <w:r>
        <w:t>я коррекции, в том числе с использованием ассистивных технологий.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28.6. КРР с детьми, находящимися под диспансерным наблюдением, в том числе часто болеющие дети, имеет выраженную специфику. Детям, находящимся под диспансерным наблюдением, в том числе часто</w:t>
      </w:r>
      <w:r>
        <w:t xml:space="preserve">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</w:t>
      </w:r>
      <w:r>
        <w:t xml:space="preserve">го ребенка,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</w:t>
      </w:r>
      <w:r>
        <w:lastRenderedPageBreak/>
        <w:t>болеющих детей, старшего дошкольного возр</w:t>
      </w:r>
      <w:r>
        <w:t>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</w:t>
      </w:r>
      <w:r>
        <w:t>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28.6.1. Направленность КРР с детьми, находящимися под диспансерным наблюдением, в том числе часто болеющими детьми на дошкольном уровне образования: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коррекция (развитие) коммуникативной, личностной, эмоционально-волевой сфер, познавательных процессов;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снижение тревожности;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помощь в разрешении поведенческих проблем;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28.6.2. Включение часто болеющих детей в программу КРР, определение индивид</w:t>
      </w:r>
      <w:r>
        <w:t>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28.7. Направленность КРР с одаренными обучающимися на дошкольном у</w:t>
      </w:r>
      <w:r>
        <w:t>ровне образования: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определение вида одаренности, интеллектуальных и личностных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особенностей детей, прогноз возможных проблем и потенциала развития.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ребенка, как в ДОО, так и в условиях семенного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создание атмосферы </w:t>
      </w:r>
      <w:r>
        <w:t>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сохранение и поддержка индивидуальности ребенка, развитие его индивидуальных способн</w:t>
      </w:r>
      <w:r>
        <w:t>остей и творческого потенциала как субъекта отношений с людьми, миром и самим собой;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коммуникативных навыков и развитие эмоциональной устойчивости;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организация предметно-развивающей, обогащенной образовательной среды в условиях ДОО, благоприят</w:t>
      </w:r>
      <w:r>
        <w:t>ную для развития различных видов способностей и одаренности.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28.7.1. 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</w:t>
      </w:r>
      <w:r>
        <w:t>дагогической диагностики.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28.8. Направленность КРР с билингвальными обучающимися,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коммуникативных навыков, формиро</w:t>
      </w:r>
      <w:r>
        <w:t>вание чувствительности к сверстнику, его эмоциональному состоянию, намерениям и желаниям;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уверенного поведения и социальной успешности;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коррекцию деструктивных эмоциональных состояний, возникающих вследствие попадания в новую языковую и культу</w:t>
      </w:r>
      <w:r>
        <w:t>рную среду (тревога, неуверенность, агрессия);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создание атмосферы доброжелательности, заботы и уважения по отношению к ребенку.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28.8.1. Работу по социализации и языковой адаптации детей иностранных граждан, обучающихся в организациях, реализующих программы</w:t>
      </w:r>
      <w:r>
        <w:t xml:space="preserve"> ДО в Российской Федерации, рекомендуется организовывать с учетом особенностей социальной ситуации каждого ребенка персонально.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28.8.2. Психолого-педагогическое сопровождение детей данной целевой группы может осуществляться в контексте общей программы адап</w:t>
      </w:r>
      <w:r>
        <w:t>тации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</w:t>
      </w:r>
      <w:r>
        <w:t>телей (законных представителей)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28.9. К целевой группе обучающихся "группы риска"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</w:t>
      </w:r>
      <w:r>
        <w:t>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</w:t>
      </w:r>
      <w:r>
        <w:t>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28.9.1. Направленность КРР с обучающимися, имеющими девиации развития и поведения на дошкольном уровне обр</w:t>
      </w:r>
      <w:r>
        <w:t>азования: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коррекция (развитие) социально-коммуникативной, личностной, эмоционально-волевой сферы;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помощь в решении поведенческих проблем;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адекватных, социально-приемлемых способов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рефлексивных способностей;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совершенствовани</w:t>
      </w:r>
      <w:r>
        <w:t>е способов саморегуляции.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28.9.2. Включение ребенка из "группы риска"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</w:t>
      </w:r>
      <w:r>
        <w:t>основанному запросу педагога и (или) родителей (законных представителей).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29. Федеральная рабочая программа воспитания.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29.1. Пояснительная записка.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Под воспитанием понимается деятельность, направленная на развитие лич</w:t>
      </w:r>
      <w:r>
        <w:t>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</w:t>
      </w:r>
      <w:r>
        <w:t>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</w:t>
      </w:r>
      <w:r>
        <w:t>гонационального народа Российской Федерации, природе и окружающей среде &lt;9&gt;.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&lt;9&gt; </w:t>
      </w:r>
      <w:hyperlink r:id="rId38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</w:t>
      </w:r>
      <w:r>
        <w:t xml:space="preserve">, N </w:t>
      </w:r>
      <w:r>
        <w:lastRenderedPageBreak/>
        <w:t>31, ст. 5063).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</w:t>
      </w:r>
      <w:r>
        <w:t>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</w:t>
      </w:r>
      <w:r>
        <w:t>ного народа России &lt;10&gt;.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&lt;10&gt; </w:t>
      </w:r>
      <w:hyperlink r:id="rId39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</w:t>
      </w:r>
      <w:r>
        <w:t xml:space="preserve">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4) Программа воспитания предусматривает приобщение детей к традиционным ц</w:t>
      </w:r>
      <w:r>
        <w:t>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</w:t>
      </w:r>
      <w:r>
        <w:t>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&lt;10&gt; </w:t>
      </w:r>
      <w:hyperlink r:id="rId40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</w:t>
      </w:r>
      <w:r>
        <w:t>обрание законодательства Российской Федерации, 2022, N 46, ст. 7977).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Normal0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Ценности Родина и природа лежа</w:t>
      </w:r>
      <w:r>
        <w:t>т в основе патриотического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Цен</w:t>
      </w:r>
      <w:r>
        <w:t>ность познание лежит в основе познавательного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10) Ценности жизнь и здоровье лежат в основе физического и оздоровительного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12) Ценности культу</w:t>
      </w:r>
      <w:r>
        <w:t>ра и красота лежат в основе эстетического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</w:t>
      </w:r>
      <w:r>
        <w:t xml:space="preserve"> российского общества.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</w:t>
      </w:r>
      <w:r>
        <w:t>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15) Структура Программы воспитания включает три раздела: целевой, содержательный и организационны</w:t>
      </w:r>
      <w:r>
        <w:t>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16) Пояснительная записка не является частью рабочей программы воспитания в ДОО.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29.2. Целевой раздел Программы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29.2.1. Цели и задачи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формирование первонач</w:t>
      </w:r>
      <w:r>
        <w:t>альных представлений о традиционных ценностях российского народа, социально приемлемых нормах и правилах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становление первично</w:t>
      </w:r>
      <w:r>
        <w:t>го опыта деятельности и поведения в соответствии с традиционными ценностями, принятыми в обществе нормами и правилами.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29.2.1.2. Общие задачи воспитания в ДОО: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1) содействовать развитию личности, основанному на принятых в обществе представлениях о добре и </w:t>
      </w:r>
      <w:r>
        <w:t>зле, должном и недопустимом;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создавать условия для развития и реализации личностного потенциала</w:t>
      </w:r>
      <w:r>
        <w:t xml:space="preserve"> ребенка, его готовности к творческому самовыражению и саморазвитию, самовоспитанию;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 Напр</w:t>
      </w:r>
      <w:r>
        <w:t>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29.2.2.1. Патриотическое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</w:t>
      </w:r>
      <w:r>
        <w:t>венного за будущее своей страны.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</w:t>
      </w:r>
      <w:r>
        <w:t>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</w:t>
      </w:r>
      <w:r>
        <w:t>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</w:t>
      </w:r>
      <w:r>
        <w:t xml:space="preserve">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</w:t>
      </w:r>
      <w:r>
        <w:t xml:space="preserve">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</w:t>
      </w:r>
      <w:r>
        <w:lastRenderedPageBreak/>
        <w:t>направленные, например, на поддержание чистоты и порядка</w:t>
      </w:r>
      <w:r>
        <w:t>, опрятности и аккуратности, а в дальнейшем - на развитие всего своего населенного пункта, района, края, Отчизны в целом).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29.2.2.2. Духовно-нравственное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</w:t>
      </w:r>
      <w:r>
        <w:t>и к духовному развитию, нравственному самосовершенствованию, индивидуально-ответственному поведению.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Ценности - жизнь, милосердие, добро лежат в основе духовнонравственного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Духовно-нравственное воспитание направлено на развити</w:t>
      </w:r>
      <w:r>
        <w:t>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29.2.2.3. Социальное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Ценности - семья, дружба, чел</w:t>
      </w:r>
      <w:r>
        <w:t>овек и сотрудничество лежат в основе социального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</w:t>
      </w:r>
      <w:r>
        <w:t>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Важной составляющей социального в</w:t>
      </w:r>
      <w:r>
        <w:t>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</w:t>
      </w:r>
      <w:r>
        <w:t>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</w:t>
      </w:r>
      <w:r>
        <w:t>ого поведения.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29.2.2.4. Познавательное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 ДОО проблема воспитания у де</w:t>
      </w:r>
      <w:r>
        <w:t>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</w:t>
      </w:r>
      <w:r>
        <w:t>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Значимым является воспитание у ребенка стремления к истине, становление целостной картины мира, в которой интегрировано це</w:t>
      </w:r>
      <w:r>
        <w:t>нностное, эмоционально окрашенное отношение к миру, людям, природе, деятельности человека.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</w:t>
      </w:r>
      <w:r>
        <w:t>му образу жизни, овладение элементарными гигиеническими навыками и правилами безопасности.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 xml:space="preserve">3) Физическое и оздоровительное направление воспитания основано </w:t>
      </w:r>
      <w:r>
        <w:t>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29.2.2.6. Трудовое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тру</w:t>
      </w:r>
      <w:r>
        <w:t>дового воспитания - формирование ценностного отношения детей к труду, трудолюбию и приобщение ребенка к труду.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</w:t>
      </w:r>
      <w:r>
        <w:t>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</w:t>
      </w:r>
      <w:r>
        <w:t>ь в выполнении трудовых поручений способствует формированию ответственности за свои действия.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29.2.2.7. Эстетическое направление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</w:t>
      </w:r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</w:t>
      </w:r>
      <w:r>
        <w:t xml:space="preserve">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</w:t>
      </w:r>
      <w:r>
        <w:t>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29.2.3. Целевые ориентиры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Деятельность воспитателя нацелен</w:t>
      </w:r>
      <w:r>
        <w:t>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В соответствии с </w:t>
      </w:r>
      <w:hyperlink r:id="rId41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</w:t>
      </w:r>
      <w:r>
        <w:t>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29.2.3.1. Целевые ориентиры воспитания детей раннего</w:t>
      </w:r>
      <w:r>
        <w:t xml:space="preserve"> возраста (к трем годам).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2211"/>
        <w:gridCol w:w="4876"/>
      </w:tblGrid>
      <w:tr w:rsidR="00703042">
        <w:tc>
          <w:tcPr>
            <w:tcW w:w="1984" w:type="dxa"/>
          </w:tcPr>
          <w:p w:rsidR="00703042" w:rsidRDefault="00160ABA">
            <w:pPr>
              <w:pStyle w:val="ConsPlusNormal0"/>
              <w:jc w:val="center"/>
            </w:pPr>
            <w:r>
              <w:t>Направление воспитания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  <w:jc w:val="center"/>
            </w:pPr>
            <w:r>
              <w:t>Целевые ориентиры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Патриотическое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Родина, природа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Духовно нравственное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Способный понять и принять, что такое "хорошо" и "плохо".</w:t>
            </w:r>
          </w:p>
          <w:p w:rsidR="00703042" w:rsidRDefault="00160ABA">
            <w:pPr>
              <w:pStyle w:val="ConsPlusNormal0"/>
            </w:pPr>
            <w:r>
              <w:t>Проявляющий сочувствие, доброту.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Социальное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 xml:space="preserve">Человек, семья, дружба, </w:t>
            </w:r>
            <w:r>
              <w:lastRenderedPageBreak/>
              <w:t>сотрудничество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lastRenderedPageBreak/>
              <w:t xml:space="preserve">Испытывающий чувство удовольствия в случае одобрения и чувство огорчения в случае </w:t>
            </w:r>
            <w:r>
              <w:lastRenderedPageBreak/>
              <w:t>неодобрения со стороны взрослых.</w:t>
            </w:r>
          </w:p>
          <w:p w:rsidR="00703042" w:rsidRDefault="00160ABA">
            <w:pPr>
              <w:pStyle w:val="ConsPlusNormal0"/>
            </w:pPr>
            <w:r>
              <w:t>Проявляющий интерес к другим детям и способный бесконфликтно играть рядом с ними.</w:t>
            </w:r>
          </w:p>
          <w:p w:rsidR="00703042" w:rsidRDefault="00160ABA">
            <w:pPr>
              <w:pStyle w:val="ConsPlusNormal0"/>
            </w:pPr>
            <w:r>
              <w:t>Проявляющий позицию "Я сам!". Способный к самостоятельным (свободным) активным действиям в общении.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lastRenderedPageBreak/>
              <w:t>Познавательное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Познание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Здоровье, жизнь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</w:t>
            </w:r>
            <w:r>
              <w:t>оровья окружающих.</w:t>
            </w:r>
          </w:p>
          <w:p w:rsidR="00703042" w:rsidRDefault="00160ABA">
            <w:pPr>
              <w:pStyle w:val="ConsPlusNormal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Трудовое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Труд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Поддерживающий элементарный порядок в окружающей обстановке.</w:t>
            </w:r>
          </w:p>
          <w:p w:rsidR="00703042" w:rsidRDefault="00160ABA">
            <w:pPr>
              <w:pStyle w:val="ConsPlusNormal0"/>
            </w:pPr>
            <w:r>
              <w:t>Стремящийся помогать ста</w:t>
            </w:r>
            <w:r>
              <w:t>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Эстетическое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Культура и красота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словесноречевой, театрализованной и другое).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29.2.3.2. Целевые ориентиры воспитания детей на этапе завершения освоения программы.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2211"/>
        <w:gridCol w:w="4876"/>
      </w:tblGrid>
      <w:tr w:rsidR="00703042">
        <w:tc>
          <w:tcPr>
            <w:tcW w:w="1984" w:type="dxa"/>
          </w:tcPr>
          <w:p w:rsidR="00703042" w:rsidRDefault="00160ABA">
            <w:pPr>
              <w:pStyle w:val="ConsPlusNormal0"/>
              <w:jc w:val="center"/>
            </w:pPr>
            <w:r>
              <w:t>Направления воспитания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  <w:jc w:val="center"/>
            </w:pPr>
            <w:r>
              <w:t>Целевые ориентиры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Патриотическое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Родина, природа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 xml:space="preserve">Любящий свою малую родину и имеющий представление о своей стране - России, испытывающий </w:t>
            </w:r>
            <w:r>
              <w:t>чувство привязанности к родному дому, семье, близким людям.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Духовно нравственное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</w:t>
            </w:r>
            <w:r>
              <w:t>й к сочувствию и заботе, к нравственному поступку.</w:t>
            </w:r>
          </w:p>
          <w:p w:rsidR="00703042" w:rsidRDefault="00160ABA">
            <w:pPr>
              <w:pStyle w:val="ConsPlusNormal0"/>
            </w:pPr>
            <w:r>
              <w:lastRenderedPageBreak/>
              <w:t xml:space="preserve"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</w:t>
            </w:r>
            <w:r>
              <w:t>морального выбора.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lastRenderedPageBreak/>
              <w:t>Социальное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703042" w:rsidRDefault="00160ABA">
            <w:pPr>
              <w:pStyle w:val="ConsPlusNormal0"/>
            </w:pPr>
            <w:r>
              <w:t>Владеющий основами речевой культуры.</w:t>
            </w:r>
          </w:p>
          <w:p w:rsidR="00703042" w:rsidRDefault="00160ABA">
            <w:pPr>
              <w:pStyle w:val="ConsPlusNormal0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Познавательное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Познание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Любознательный, наблюдательный, испытывающий потребность в самовыражени</w:t>
            </w:r>
            <w:r>
              <w:t>и, в том числе творческом.</w:t>
            </w:r>
          </w:p>
          <w:p w:rsidR="00703042" w:rsidRDefault="00160ABA">
            <w:pPr>
              <w:pStyle w:val="ConsPlusNormal0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703042" w:rsidRDefault="00160ABA">
            <w:pPr>
              <w:pStyle w:val="ConsPlusNormal0"/>
            </w:pPr>
            <w:r>
              <w:t>Обладающий первичной картиной мира на основе традиционных ценностей.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Физиче</w:t>
            </w:r>
            <w:r>
              <w:t>ское и оздоровительное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Здоровье, жизнь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</w:t>
            </w:r>
            <w:r>
              <w:t>сбережению и укреплению собственного здоровья и здоровья окружающих.</w:t>
            </w:r>
          </w:p>
          <w:p w:rsidR="00703042" w:rsidRDefault="00160ABA">
            <w:pPr>
              <w:pStyle w:val="ConsPlusNormal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703042" w:rsidRDefault="00160ABA">
            <w:pPr>
              <w:pStyle w:val="ConsPlusNormal0"/>
            </w:pPr>
            <w:r>
              <w:t>Демонстрирующий потребность в двигательной деятель</w:t>
            </w:r>
            <w:r>
              <w:t>ности.</w:t>
            </w:r>
          </w:p>
          <w:p w:rsidR="00703042" w:rsidRDefault="00160ABA">
            <w:pPr>
              <w:pStyle w:val="ConsPlusNormal0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Трудовое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Труд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703042" w:rsidRDefault="00160ABA">
            <w:pPr>
              <w:pStyle w:val="ConsPlusNormal0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703042">
        <w:tc>
          <w:tcPr>
            <w:tcW w:w="1984" w:type="dxa"/>
          </w:tcPr>
          <w:p w:rsidR="00703042" w:rsidRDefault="00160ABA">
            <w:pPr>
              <w:pStyle w:val="ConsPlusNormal0"/>
            </w:pPr>
            <w:r>
              <w:t>Эстетическое</w:t>
            </w:r>
          </w:p>
        </w:tc>
        <w:tc>
          <w:tcPr>
            <w:tcW w:w="2211" w:type="dxa"/>
          </w:tcPr>
          <w:p w:rsidR="00703042" w:rsidRDefault="00160ABA">
            <w:pPr>
              <w:pStyle w:val="ConsPlusNormal0"/>
            </w:pPr>
            <w:r>
              <w:t>Культура и красота</w:t>
            </w:r>
          </w:p>
        </w:tc>
        <w:tc>
          <w:tcPr>
            <w:tcW w:w="4876" w:type="dxa"/>
          </w:tcPr>
          <w:p w:rsidR="00703042" w:rsidRDefault="00160ABA">
            <w:pPr>
              <w:pStyle w:val="ConsPlusNormal0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:rsidR="00703042" w:rsidRDefault="00160ABA">
            <w:pPr>
              <w:pStyle w:val="ConsPlusNormal0"/>
            </w:pPr>
            <w:r>
              <w:t>Стремящийся к отображению прекрасного в продуктивных в</w:t>
            </w:r>
            <w:r>
              <w:t>идах деятельности.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29.3. Содержательный раздел Программы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29.3.1. Уклад образовательной организации.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1) В данном разделе раскрываются особенности уклада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Уклад, в качестве установившегося порядка жизни ДОО, определяет мировосприятие, га</w:t>
      </w:r>
      <w:r>
        <w:t>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Уклад ДОО - это ее необходимый фундамент, основа и инструмент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Уклад задает и удерживает ценности воспитания для всех участников образовательных отношений: руководителей 00, воспитателей и специалистов, вспомогательного персонала, воспитанников, родителей (законных представителей), субъектов социокультурного окруже</w:t>
      </w:r>
      <w:r>
        <w:t>ния 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Основные характеристики (целесообразно учитывать в описании):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цель и смысл деятельности ДОО, ее миссия;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принципы жизни и воспитания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 ДОО, ее особенности, символика, внешний имидж;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отношения к воспитанникам, их родителям (законным пре</w:t>
      </w:r>
      <w:r>
        <w:t>дставителям), сотрудникам и партнерам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ключевые правила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традиции и ритуалы, особые нормы этикета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особенности РППС, отражающие образ и ценности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социокультурный контекст, внешняя социальная и культурная среда ДОО (учитывает этнокультурны</w:t>
      </w:r>
      <w:r>
        <w:t>е, конфессиональные и региональные особенности).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29.3.2. Воспитывающая среда образовательной организации.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Воспитывающая среда раскрывает ценности и смыслы, заложенные в укладе. Воспитывающая среда включает совокупность различных условий,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предполагающих </w:t>
      </w:r>
      <w:r>
        <w:t>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</w:t>
      </w:r>
      <w:r>
        <w:t>щей среды являются ее содержательная насыщенность и структурированность.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При описании воспитывающей среды целесообразно учитывать: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условия для формирования эмоционально-ценностного отношения ребенка к окружающему миру, другим людям, себе;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условия для об</w:t>
      </w:r>
      <w:r>
        <w:t>ретения ребенком первичного опыта деятельности и поступка в соответствии с традиционными ценностями российского общества;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условия для становления самостоятельности, инициативности и творческого взаимодействия в разных детско-взрослых и детско-детских общно</w:t>
      </w:r>
      <w:r>
        <w:t>стях, включая разновозрастное детское сообщество.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29.3.3. Общности образовательной организации.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</w:t>
      </w:r>
      <w:r>
        <w:t>вместной деятельности.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2) В ДОО, прежде всего, следует выделить следующие общности: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 - дети, родители (законные представители) - ребенок (дети), педагог - родители (законные представители).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Разработчикам необходимо описать: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ценности и цели: профе</w:t>
      </w:r>
      <w:r>
        <w:t>ссионального сообщества, профессионально родительского сообщества и детско-взрослой общности;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особенности организации всех общностей и их роль в процессе воспитания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особенности обеспечения возможности разновозрастного взаимодействия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29.3.4. З</w:t>
      </w:r>
      <w:r>
        <w:t>адачи воспитания в образовательных областях.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Содержание Программы воспитания реализуется в ходе освоения детьми дошкольного воз</w:t>
      </w:r>
      <w:r>
        <w:t xml:space="preserve">раста всех образовательных областей, обозначенных в </w:t>
      </w:r>
      <w:hyperlink r:id="rId42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</w:t>
      </w:r>
      <w:r>
        <w:t xml:space="preserve"> направлениями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Образо</w:t>
      </w:r>
      <w:r>
        <w:t>вательная область "Физическое развитие" соотносится с физическим и оздоровительным направлениями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Решение задач воспитания в рамках образовательной области "Социальнокоммуникативное развитие" направлено на приобщение детей к ценностям "Родина</w:t>
      </w:r>
      <w:r>
        <w:t>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</w:t>
      </w:r>
      <w:r>
        <w:t>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</w:t>
      </w:r>
      <w:r>
        <w:t>радициям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</w:t>
      </w:r>
      <w:r>
        <w:t>ничества, умения соблюдать правила, активной личностной позиции.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поддержка трудового усилия, привычки к доступному до</w:t>
      </w:r>
      <w:r>
        <w:t>школьнику напряжению физических, умственных и нравственных сил для решения трудовой задачи;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Решение задач воспитания в рамках образовательной обла</w:t>
      </w:r>
      <w:r>
        <w:t>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уважи</w:t>
      </w:r>
      <w:r>
        <w:t>тельного отношения к государственным символам страны (флагу, гербу, гимну);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Решение задач воспитания в рамк</w:t>
      </w:r>
      <w:r>
        <w:t>ах образовательной области "Речевое развитие" направлено на приобщение детей к ценностям "Культура", "Красота",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отношения</w:t>
      </w:r>
      <w:r>
        <w:t xml:space="preserve">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</w:t>
      </w:r>
      <w:r>
        <w:t>ие детей к ценностям "Красота", "Культура", "Человек", "Природа",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</w:t>
      </w:r>
      <w:r>
        <w:t>ениям разных видов, жанров и стилей искусства (в соответствии с возрастными особенностями);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</w:t>
      </w:r>
      <w:r>
        <w:t>, "Культура";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</w:t>
      </w:r>
      <w:r>
        <w:t>особов его освоения детьми;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Решение задач воспитан</w:t>
      </w:r>
      <w:r>
        <w:t>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формирование у ребенка возрастосообразных представлений о жизни, здоровье и физической культуре;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становление эмоцион</w:t>
      </w:r>
      <w:r>
        <w:t>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</w:t>
      </w:r>
      <w:r>
        <w:t>еств.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</w:t>
      </w:r>
      <w:r>
        <w:t>тва и сотрудничества всех субъектов социокультурного окружения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</w:t>
      </w:r>
      <w:r>
        <w:t>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родительское собрание;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педагогические лектории;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родительские конференции;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круглые столы;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родительские клубы, клубы </w:t>
      </w:r>
      <w:r>
        <w:t>выходного дня;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мастер-классы;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иные формы взаимодействия, существующие в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29.3.5.2. События обра</w:t>
      </w:r>
      <w:r>
        <w:t>зовательной организации.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</w:t>
      </w:r>
      <w:r>
        <w:t>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</w:t>
      </w:r>
      <w:r>
        <w:t>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проекты воспитательной нап</w:t>
      </w:r>
      <w:r>
        <w:t>равленности;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праздники;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общие дела;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ритмы жизни (утренний и вечерний круг, прогулка);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свободная игра;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свободная деятельность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</w:t>
      </w:r>
      <w:r>
        <w:t>естной деятельности взрослого и ребенка по освоению ООП ДО, в рамках которой возможно решение конкретных задач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Разработчикам рабочей прог</w:t>
      </w:r>
      <w:r>
        <w:t>раммы воспитания необходимо описать основные виды организации совместной деятельности и отметить как воспитательный потенциал.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</w:t>
      </w:r>
      <w:r>
        <w:t>ции, имеющиеся в ДОО или запланированные):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ситуативная беседа, рассказ, советы, вопросы;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рассматривание и обсуждение </w:t>
      </w:r>
      <w:r>
        <w:t>картин и книжных иллюстраций, просмотр видеороликов, презентаций, мультфильмов;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экскурсии (в музей, в общеобразовательную организацию и тому подоб</w:t>
      </w:r>
      <w:r>
        <w:t>ное), посещение спектаклей, выставок;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</w:t>
      </w:r>
      <w:r>
        <w:t>ый контакт, похвала, поощряющий взгляд).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29.3.6. Организация предметно-прос</w:t>
      </w:r>
      <w:r>
        <w:t>транственной среды.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</w:t>
      </w:r>
      <w:r>
        <w:t>ательном процессе (указываются конкретные позиции, имеющиеся в ДОО или запланированные):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</w:t>
      </w:r>
      <w:r>
        <w:t>, в которых находится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компоненты среды, отражающие экологичность, природосообразность и безопасность;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компоненты среды, отражающие ценность семьи, людей разных</w:t>
      </w:r>
      <w:r>
        <w:t xml:space="preserve"> поколений, радость общения с семьей;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</w:t>
      </w:r>
      <w:r>
        <w:t>ира;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компоненты среды, обеспечивающие ребенку возможности для укрепления здоровья, раскрывающие смысл здорового образа </w:t>
      </w:r>
      <w:r>
        <w:t>жизни, физической культуры и спорта;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Вся среда ДОО должна быть гармоничной и эстетически привлека</w:t>
      </w:r>
      <w:r>
        <w:t>тельной.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</w:t>
      </w:r>
      <w:r>
        <w:t>нты, подтверждающие соответствие требованиям безопасности.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29.3.7. Социальное партнерство.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Реализация воспитательного потенциала социального партнерства предусматривает (указываются конкретные позиции, имеющиеся в ДОО или запланированные):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участие представ</w:t>
      </w:r>
      <w:r>
        <w:t>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участие представителей организаций-партнеров в проведении занятий в рамках дополнит</w:t>
      </w:r>
      <w:r>
        <w:t>ельного образования;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проведение на базе организаций-партнеров различных мероприятий, событий и акций воспитательной направленности;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реализация различных проектов воспитательной направленности, совместно разрабатываемых детьми, родителями (законными предста</w:t>
      </w:r>
      <w:r>
        <w:t>вителями) и педагогами с организациями-партнерами.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29.4. Организационный раздел Программы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29.4.1. Кадровое обеспечение.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В данном разделе могут быть представлены решения в образовательной организации в соответствии с </w:t>
      </w:r>
      <w:hyperlink r:id="rId4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по разделению функционала, связанного с планированием, организацией, реализацией, обеспечением воспитательной деятельно</w:t>
      </w:r>
      <w:r>
        <w:t xml:space="preserve">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</w:t>
      </w:r>
      <w:r>
        <w:t>других).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29.4.2. Нормативно-методическое обеспечение.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Для реализации программы воспитания ДОО рекомендуется использовать практическое руководство "Воспитателю о воспитании", представленное в открытом доступе в электронной форме на платформе </w:t>
      </w:r>
      <w:r>
        <w:lastRenderedPageBreak/>
        <w:t>институтвоспита</w:t>
      </w:r>
      <w:r>
        <w:t>ния.рф.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этом разделе могут быть представлены решения на уровне ДОО организации по принятию, внесению изменений в должностные инструкции педагогов по вопросам воспитательной деятельности, ведению договорных отношений, сетевой форме организации образовател</w:t>
      </w:r>
      <w:r>
        <w:t>ьного процесса,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акты, в которые вносятся изменения в связи с утверждением рабочей программы воспита</w:t>
      </w:r>
      <w:r>
        <w:t>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29.4.3. Требования к условиям работы с особыми категориями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29.4.3.1. По своим основным задачам воспитательная работа в ДОО не зависит от наличия (отсутствия) у ребенка особых образовательных потребностей.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основе процесса воспитания детей в ДО</w:t>
      </w:r>
      <w:r>
        <w:t>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</w:t>
      </w:r>
      <w:r>
        <w:t>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Инклюзия подразумевает готовность образовательной системы принять любого ребенка независимо от его особенностей (психофиз</w:t>
      </w:r>
      <w:r>
        <w:t>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29.4.3.2. Программа предполагает создание следующих условий, обеспечивающих достижение целевых ориенти</w:t>
      </w:r>
      <w:r>
        <w:t>ров в работе с особыми категориями детей: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</w:t>
      </w:r>
      <w:r>
        <w:t>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2) формирование игры как важнейшего фактора воспитания и развития ребенка с особыми образовательными </w:t>
      </w:r>
      <w:r>
        <w:t>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создание воспи</w:t>
      </w:r>
      <w:r>
        <w:t>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доступность воспитательных мероприятий, совмест</w:t>
      </w:r>
      <w:r>
        <w:t>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</w:t>
      </w:r>
      <w:r>
        <w:t>вила должны быть понятны ребенку с особыми образовательными потребностями;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jc w:val="center"/>
        <w:outlineLvl w:val="1"/>
      </w:pPr>
      <w:bookmarkStart w:id="4" w:name="P2234"/>
      <w:bookmarkEnd w:id="4"/>
      <w:r>
        <w:t>IV. Организационный раздел Федеральной программы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30. Психолого-педагогические условия реализации Федеральной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Успешная реализация Федеральной программы обеспечивается следующими психолого-педагогическими условиями: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1) признание детства как уникального периода в становлении человека, понимание неповторимости </w:t>
      </w:r>
      <w:r>
        <w:lastRenderedPageBreak/>
        <w:t>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</w:t>
      </w:r>
      <w:r>
        <w:t xml:space="preserve"> высшей ценности, поддержка уверенности в собственных возможностях и способностях у каждого воспитанника;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решение образовательных задач с использованием как новых форм организации процесса образования (проектная деятельность, образовательная ситуация, о</w:t>
      </w:r>
      <w:r>
        <w:t>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</w:t>
      </w:r>
      <w:r>
        <w:t>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</w:t>
      </w:r>
      <w:r>
        <w:t>бор которых осуществляется педагогом;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</w:t>
      </w:r>
      <w:r>
        <w:t>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4) учет специфики возрастного и индивидуального психофизического развития обучающихся (использование форм </w:t>
      </w:r>
      <w:r>
        <w:t>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5) создание развивающей и эмоционально комфортной для ребенка образовательной среды, способствующей </w:t>
      </w:r>
      <w:r>
        <w:t>эмоционально-ценностному, социальноличностному,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прочее;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построение образовательной д</w:t>
      </w:r>
      <w:r>
        <w:t>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индивидуализация образования (в том числе поддержка ребенка, построение его образовательн</w:t>
      </w:r>
      <w:r>
        <w:t>ой траектории) и оптимизация работы с группой детей, основанные на результатах педагогической диагностики (мониторинга);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8) оказание ранней коррекционной помощи детям с ООП, в том числе с ОВЗ на основе специальных психолого-педагогических подходов, методов</w:t>
      </w:r>
      <w:r>
        <w:t>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9) совершенствование образовательной работы на основе результатов выявления запросов родительского и п</w:t>
      </w:r>
      <w:r>
        <w:t>рофессионального сообщества;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10)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11) вовлечение родит</w:t>
      </w:r>
      <w:r>
        <w:t>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12) формирование и развитие профессиональной компетентнос</w:t>
      </w:r>
      <w:r>
        <w:t>ти педагогов, психолого-педагогического просвещения родителей (законных представителей) обучающихся;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</w:t>
      </w:r>
      <w:r>
        <w:t>вариативности его содержания, направлений и форм, согласно запросам родительского и профессионального сообществ;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14) взаимодействие с различными социальными институтами (сферы образования, культуры, </w:t>
      </w:r>
      <w:r>
        <w:lastRenderedPageBreak/>
        <w:t>физкультуры и спорта, другими социальновоспитательными су</w:t>
      </w:r>
      <w:r>
        <w:t>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социальнозначимой деятельности;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15) использование широких</w:t>
      </w:r>
      <w:r>
        <w:t xml:space="preserve">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16) предоставление информации о Федеральной программе семье, заинтересованным лицам, вовлеченным в образовательную деятельно</w:t>
      </w:r>
      <w:r>
        <w:t>сть, а также широкой общественности;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31. Особенности организации развивающей предметно-п</w:t>
      </w:r>
      <w:r>
        <w:t>ространственной среды.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31.1. 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ребенка деятельнос</w:t>
      </w:r>
      <w:r>
        <w:t>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31.2. 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</w:t>
      </w:r>
      <w:r>
        <w:t>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31.3. Федеральная программа не выдвигает жестких требований к организации РППС и оставляет за ДОО право самостоятельного проектирования РППС. В соответствии со </w:t>
      </w:r>
      <w:hyperlink r:id="rId44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31.4. РППС ДОО создается ка</w:t>
      </w:r>
      <w:r>
        <w:t>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31.5. При проектировании РППС ДОО нужно учитывать: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местные этнопсихологические, социокультурные, культ</w:t>
      </w:r>
      <w:r>
        <w:t>урно-исторические и природно-климатические условия, в которых находится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возраст, уровень развития детей и особенности их деятельности, содержание образования;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задачи образовательной программы для разных возрастных групп;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возможности и потребности учас</w:t>
      </w:r>
      <w:r>
        <w:t>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31.6. С учетом возможности реализации образовательной программы ДОО в различных</w:t>
      </w:r>
      <w:r>
        <w:t xml:space="preserve"> организационных моделях и формах РППС должна соответствовать: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требованиям </w:t>
      </w:r>
      <w:hyperlink r:id="rId45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образовательной </w:t>
      </w:r>
      <w:r>
        <w:t>программе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материально-техническим и медико-социальным условиям пребывания детей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возрастным особенностям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воспитывающему характеру обучения детей 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требованиям безопасности и надежности.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31.7. Определяя наполняемость РППС, следует пом</w:t>
      </w:r>
      <w:r>
        <w:t xml:space="preserve">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</w:t>
      </w:r>
      <w:hyperlink r:id="rId46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31.8. 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</w:t>
      </w:r>
      <w:r>
        <w:t>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31.9. В соответствии с </w:t>
      </w:r>
      <w:hyperlink r:id="rId47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РППС должна быть содержательнонасыщенной; трансформируемой; полифункциональной; доступной; безопасной.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31.10. РППС в ДОО должна обеспечивать условия для эмоционального благополучия детей и комфортной работы педагогических и учебновспомогательных сотрудников.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31.11. В ДОО должны быть созданы условия для информатизации образовательного процесса. Для этого жел</w:t>
      </w:r>
      <w:r>
        <w:t xml:space="preserve">ательно,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процессе. При наличии условий может быть обеспечено подключение всех групповых, а также иных помещений ДОО </w:t>
      </w:r>
      <w:r>
        <w:t>к сети Интернет с учетом регламентов безопасного пользования сетью Интернет и психолого-педагогической экспертизы компьютерных игр.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31.12. В оснащении РППС могут быть использованы элементы цифровой образовательной среды, интерактивные площадки как простран</w:t>
      </w:r>
      <w:r>
        <w:t>ство сотрудничества и творческой самореализации ребенка и взрослого (кванториумы, мультстудии, роботизированные и технические игрушки и другие).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31.13. Для детей с ОВЗ в ДОО должна иметься специально приспособленная мебель, позволяющая заниматься разными в</w:t>
      </w:r>
      <w:r>
        <w:t>идами деятельности, общаться и играть со сверстниками и, соответственно, в помещениях ДОО должно быть достаточно места для специального оборудования.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32. Материально-техническое обеспечение Федеральной программы, обеспеченность методическими материалами и</w:t>
      </w:r>
      <w:r>
        <w:t xml:space="preserve"> средствами обучения и воспитания.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32.1. В ДОО должны быть созданы материально-технические условия, обеспечивающие: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возможность достижения обучающимися планируемых результатов освоения Федеральной программы;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выполнение ДОО требований санитарно-эпидем</w:t>
      </w:r>
      <w:r>
        <w:t xml:space="preserve">иологических правил и гигиенических нормативов, содержащихся в </w:t>
      </w:r>
      <w:hyperlink r:id="rId48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</w:t>
        </w:r>
        <w:r>
          <w:rPr>
            <w:color w:val="0000FF"/>
          </w:rPr>
          <w:t>0</w:t>
        </w:r>
      </w:hyperlink>
      <w:r>
        <w:t xml:space="preserve">, </w:t>
      </w:r>
      <w:hyperlink r:id="rId4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</w:t>
      </w:r>
      <w:r>
        <w:t xml:space="preserve">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</w:t>
      </w:r>
      <w:r>
        <w:t xml:space="preserve">60833), действующим до 1 января 2027 года (далее - СанПиН 2.3/2.4.3590-20), </w:t>
      </w:r>
      <w:hyperlink r:id="rId50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</w:t>
        </w:r>
        <w:r>
          <w:rPr>
            <w:color w:val="0000FF"/>
          </w:rPr>
          <w:t>нПиН 1.2.3685-21</w:t>
        </w:r>
      </w:hyperlink>
      <w:r>
        <w:t>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к условиям размещения организаций, осуществляющих образовательную деятельность;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оборудованию и содержанию территории;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помещениям, их оборудованию и содержанию;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естественному и искусственному освещению помещений;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отоплению и вентиляции;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водоснабжению и канализации;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организации 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медицинскому обеспечению;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приему детей в организации, осуществляющих образовательную деятельность;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организации режима дня;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организации физического воспитания;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личной гигиене персонала;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выполнение ДОО тре</w:t>
      </w:r>
      <w:r>
        <w:t>бований пожарной безопасности и электробезопасности;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выполнение ДОО требований по охране здоровья обучающихся и охране труда работников ДОО;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возможность для беспрепятственного доступа обучающихся с ОВЗ, в том числе детей-инвалидов к объектам инфрастр</w:t>
      </w:r>
      <w:r>
        <w:t>уктуры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32.2. 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32.3. ДОО должна быть оснащена полным набором оборудования для различных видов детской деятельности в по</w:t>
      </w:r>
      <w:r>
        <w:t>мещении и на участке, игровыми и физкультурными площадками, озелененной территорией.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32.4. ДОО должна иметь необходимое оснащение и оборудование для всех видов воспитательной и образовательной деятельности обучающихся (в том числе детей с ОВЗ и детей-инвал</w:t>
      </w:r>
      <w:r>
        <w:t>идов), педагогической, административной и хозяйственной деятельности: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</w:t>
      </w:r>
      <w:r>
        <w:t>лых и других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3) мебель, техническое оборудование, сп</w:t>
      </w:r>
      <w:r>
        <w:t>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4) административные помещения, методический кабинет;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5) помещения для занятий специалистов (учитель-логопед, учитель- дефекто</w:t>
      </w:r>
      <w:r>
        <w:t>лог, педагог-психолог);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7) оформленная территория и оборудованные участки для прогулки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32.5. Программа оставляет за ДОО право са</w:t>
      </w:r>
      <w:r>
        <w:t>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32.6. В зависимости от возможностей, ДОО может создать условия для материально-технического оснащения </w:t>
      </w:r>
      <w:r>
        <w:t>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кванториумов, игротек, зимних садов, аудиовизуальных и компьютерных комплексов, экологических троп на тер</w:t>
      </w:r>
      <w:r>
        <w:t xml:space="preserve">ритории ДОО, музеев, тренажерных залов, фито-баров, саун и соляных пещер и других, позволяющих расширить </w:t>
      </w:r>
      <w:r>
        <w:lastRenderedPageBreak/>
        <w:t>образовательное пространство.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32.7. Федеральная программа предусматривает необходимость в специальном оснащении и оборудовании для организации образова</w:t>
      </w:r>
      <w:r>
        <w:t>тельного процесса с детьми с ОВЗ и детьми-инвалидами.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32.8.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</w:t>
      </w:r>
      <w:r>
        <w:t>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32.9. При проведении закупок оборудования и средств обучения и во</w:t>
      </w:r>
      <w:r>
        <w:t>спитания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оказываемым российскими юридическими лицами.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32.10. Инфраструктурный лист конкретной ДОО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Программы и других составляющих (с использованием данны</w:t>
      </w:r>
      <w:r>
        <w:t>х цифрового сервиса по эксплуатации инфраструктуры) в целях обновления содержания и повышения качества ДО.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33.1. Примерный п</w:t>
      </w:r>
      <w:r>
        <w:t>еречень художественной литературы.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33.1.1. От 1 года до 2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</w:t>
      </w:r>
      <w:r>
        <w:t>к, петушок...", "Пошел кот под мосток...", "Радуга-дуга...".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Русские народные сказки. "Козлятки и волк" (обраб. К.Д. Ушинского), "Колобок" (обраб. К.Д. Ушинского), "Золотое яичко" (обраб. К.Д. Ушинского), "Маша и медведь" (обраб. М.А. Булатова), "Репка" (о</w:t>
      </w:r>
      <w:r>
        <w:t>браб. К.Д. Ушинского), "Теремок" (обраб. М.А. Булатова).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Поэзия. Александрова З.Н. "Прятки", "Топотушки", Барто А.Л. "Бычок", "Мячик", "Слон", "Мишка", "Грузовик", "Лошадка", "Кораблик", "Самолет" (из цикла "Игрушки"), "Кто как кричит", "Птичка", Берестов </w:t>
      </w:r>
      <w:r>
        <w:t>В.Д. "Курица с цыплятами", Благинина Е.А. "Аленушка", Жуковский В.А. "Птичка", Ивенсен М.И. "Поглядите, зайка плачет", Клокова М. "Мой конь", "Гоп-гоп", Лагздынь Г.Р. "Зайка, зайка, попляши!", Маршак С.Я. "Слон", "Тигренок", "Совята" (из цикла "Детки в кле</w:t>
      </w:r>
      <w:r>
        <w:t>тке"), Орлова А. "Пальчики-мальчики", Стрельникова К. "Кряк-кряк", Токмакова И.П. "Баиньки", Усачев А. "Рукавичка".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Проза. Александрова З.Н. "Хрюшка и Чушка", Б.Ф. "Маша и Миша", Пантелеев Л. "Как поросенок говорить научился", Сутеев В.Г. "Цыпленок и утено</w:t>
      </w:r>
      <w:r>
        <w:t>к", Чарушин Е.И. "Курочка" (из цикла "Большие и маленькие"), Чуковский К.И. "Цыпленок".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33.1.2. От 2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Малые формы фольклора. "А баиньки-баиньки", "Бежала лесочком лиса с кузовочком...", "Большие ноги", "Водичка, водичка", "Вот и люди спят", "Дожди</w:t>
      </w:r>
      <w:r>
        <w:t xml:space="preserve">к, дождик, полно лить...", "Заяц Егорка...", "Идет коза рогатая", "Из-за леса, из-за гор...", "Катя, Катя...", "Кисонька-мурысонька...", "Наша Маша маленька...", "Наши уточки с утра", "Огуречик, огуречик...", "Ой ду-ду, ду-ду, ду-ду! Сидит ворон на дубу", </w:t>
      </w:r>
      <w:r>
        <w:t>"Поехали, поехали", "Пошел котик на Торжок...", "Тили-бом!...", "Уж ты, радуга-дуга", "Улитка, улитка...", "Чики, чики, кички...".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Русские народные сказки. "Заюшкина избушка" (обраб. О. Капицы), "Как коза избушку построила" (обраб. М.А. Булатова), "Кот, пе</w:t>
      </w:r>
      <w:r>
        <w:t>тух и лиса" (обраб. М. Боголюбской), "Лиса и заяц" (обраб. В. Даля), "Маша и медведь" (обраб. М.А. Булатова), "Снегурушка и лиса" (обраб. А.Н. Толстого).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Фольклор народов мира. "В гостях у королевы", "Разговор", англ. нар. песенки (пер. и обраб. С. Маршака</w:t>
      </w:r>
      <w:r>
        <w:t>); "Ой ты заюшка-пострел...", пер. с молд. И. Токмаковой; "Снегирек", пер. с нем. В. Викторова, "Три веселых братца", пер. с нем. Л. Яхнина; "Ты, собачка, не лай...", пер. с молд. И. Токмаковой; "У солнышка в гостях", словацк. нар. сказка (пер. и обраб. С.</w:t>
      </w:r>
      <w:r>
        <w:t xml:space="preserve"> Могилевской и Л. Зориной).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Аким Я.Л. "Мама"; Александрова З.Н. "Гули-гули", "Арбуз"; Барто А., Барто П. "Девочка-ревушка"; Берестов В.Д. "Веселое лето", "Мишка, мишка, лежебока", "Котенок", "Воробушки"; Введ</w:t>
      </w:r>
      <w:r>
        <w:t>енский А.И. "Мышка"; Лагздынь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Пикулева Н.В. "Лисий хвостик", "Надувала ко</w:t>
      </w:r>
      <w:r>
        <w:t>шка шар..."; Плещеев А.Н. "Травка зеленеет..."; Саконская Н.П. "Где мой пальчик?"; Сапгир Г.В. "Кошка"; Хармс Д.И. "Кораблик"; Чуковский К.И. "Путаница".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Проза. Бианки В.В. "Лис и мышонок"; Калинина Н.Д. "В лесу" (из книги "Летом"), "Про жука", "Как Саша и</w:t>
      </w:r>
      <w:r>
        <w:t xml:space="preserve">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выбору); Толстой Л.</w:t>
      </w:r>
      <w:r>
        <w:t>Н. "Три медведя", "Косточка"; Ушинский К.Д. "Васька", "Петушок с семьей", "Уточки" (рассказы по выбору); Чарушин Е.И. "В лесу" (1 - 3 рассказа по выбору), "Волчишко"; Чуковский К.И. "Мойдодыр".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 Биссет Д. "Га-га</w:t>
      </w:r>
      <w:r>
        <w:t>-га!", пер. с англ. Н. Шерешевской; Дональдсон Д. "Мишка-почтальон", пер. М. Бородицкой; Капутикян С.Б. "Все спят", "Маша обедает", пер. с арм. Т. Спендиаровой; Остервальдер М. "Приключения маленького Бобо. Истории в картинках для самых маленьких", пер. Т.</w:t>
      </w:r>
      <w:r>
        <w:t xml:space="preserve"> Зборовская; Эрик К. "Очень голодная гусеница".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33.1.3. От 3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Малые формы фольклора. "Ай, качи-качи-качи...", "Божья коровка...", "Волчок-волчок, шерстяной бочок...", "Дождик, дождик, пуще...", "Еду-еду к бабе, к деду...", "Жили у бабуси...", "Заи</w:t>
      </w:r>
      <w:r>
        <w:t xml:space="preserve">нька, попляши...", "Заря-заряница..."; "Как без дудки, без дуды...", "Как у нашего кота...", "Кисонька-мурысенька...", "Курочка- рябушечка...", "На улице три курицы...", "Ночь пришла...", "Пальчик-мальчик...", "Привяжу я козлика", "Радуга-дуга...", "Сидит </w:t>
      </w:r>
      <w:r>
        <w:t>белка на тележке...", "Сорока, сорока...", "Тень, тень, потетень...", "Тили-бом! Тили-бом!..", "Травка-муравка...", "Чики-чики-чикалочки...".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Русские народные сказки. "Бычок - черный бочок, белые копытца" (обраб. М. Булатова); "Волк и козлята" (обраб. А.Н.</w:t>
      </w:r>
      <w:r>
        <w:t xml:space="preserve"> Толстого); "Кот, петух и лиса" (обраб. М. Боголюбской); "Лиса и заяц" (обраб. В. Даля); "Снегурочка и лиса" (обраб. М. Булатова); "У страха глаза велики" (обраб. М. Серовой).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Фольклор народов мира. Песенки. "Кораблик", "Храбрецы", "Маленькие феи", "Три зв</w:t>
      </w:r>
      <w:r>
        <w:t>еролова" англ., обр. С. Маршака; "Что за грохот", пер. с латыш. С. Маршака; "Купите лук...", пер. с шотл. И. Токмаковой; "Разговор лягушек", "Несговорчивый удод", "Помогите!" пер. с чеш. С. Маршака.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Сказки. "Два жадных медвежонка", венг., обр. А. Краснова </w:t>
      </w:r>
      <w:r>
        <w:t>и В. Важдаева; "Упрямые козы", узб. обр. Ш. Сагдуллы; "У солнышка в гостях", пер. со словац. С. Могилевской и Л. Зориной; "Храбрец-молодец", пер. с болг. Л. Грибовой; "Пых", белорус, обр. Н. Мялика: "Лесной мишка и проказница мышка", латыш., обр. Ю. Ванага</w:t>
      </w:r>
      <w:r>
        <w:t>, пер. Л. Воронковой.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</w:t>
      </w:r>
      <w:r>
        <w:t xml:space="preserve"> С.Я. "Детки в клетке" (стихотворения из цикла по выбору), "Тихая сказка", "Сказка об умном мышонке"; Михалков С.В. "Песенка друзей"; Мошковская Э.Э. "Жадина"; Плещеев А.Н. "Осень наступила...", "Весна" (в сокр.); Пушкин А.С. "Ветер, ветер! Ты могуч!..", "</w:t>
      </w:r>
      <w:r>
        <w:t>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 xml:space="preserve">Проза. Бианки В.В. "Купание медвежат"; Воронкова Л.Ф. "Снег идет" (из книги </w:t>
      </w:r>
      <w:r>
        <w:t xml:space="preserve">"Снег идет"); Дмитриев Ю. "Синий шалашик"; Житков Б.С. "Что я видел" (1 - 2 рассказа по выбору); Зартайская И. "Душевные истории про Пряника и Вареника"; Зощенко М.М. "Умная птичка"; Прокофьева С.Л. "Маша и Ойка", "Сказка про грубое слово "Уходи", "Сказка </w:t>
      </w:r>
      <w:r>
        <w:t>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</w:t>
      </w:r>
      <w:r>
        <w:t>очки", "Васька", "Лиса-Патрикеевна" (1 - 2 рассказа по выбору); Хармс Д.И. "Храбрый еж".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Виеру Г. "Ежик и барабан", пер. с молд. Я. Акима; Воронько П. "Хитрый ежик", пер. с укр. С. Маршака; Дьюдни А. "Л</w:t>
      </w:r>
      <w:r>
        <w:t>ама красная пижама", пер. Т. Духановой; Забила Н.Л. "Карандаш", пер. с укр. 3. Александровой; Капутикян С. "Кто скорее допьет", пер. с арм. Спендиаровой; Карем М. "Мой кот", пер. с франц. М. Кудиновой; Макбратни С. "Знаешь, как я тебя люблю", пер. Е. Канищ</w:t>
      </w:r>
      <w:r>
        <w:t>евой, Я. Шапиро; Милева Л. "Быстроножка и серая Одежка", пер. с болг. М. Маринова.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Проза. Бехлерова Х. "Капустный лист", пер. с польск. Г. Лукина; Биссет Д. "Лягушка в зеркале", пер. с англ. Н. Шерешевской; Муур Л. "Крошка Енот и Тот, кто сидит в пруду", п</w:t>
      </w:r>
      <w:r>
        <w:t>ер. с англ. О. Образцовой; Чапек Й. "В лесу" (из книги "Приключения песика и кошечки"), пер. чешек. Г. Лукина.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33.1.4. От 4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Малые формы фольклора. "Барашеньки...", "Гуси, вы гуси...", "Дождик-дождик, веселей", "Дон! Дон! Дон!...", "Жил у бабушки </w:t>
      </w:r>
      <w:r>
        <w:t xml:space="preserve">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</w:t>
      </w:r>
      <w:r>
        <w:t>зайка...", "Солнышко-ведрышко...", "Стучит, бренчит", "Тень-тень, потетень".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</w:t>
      </w:r>
      <w:r>
        <w:t>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Фольклор</w:t>
      </w:r>
      <w:r>
        <w:t xml:space="preserve"> народов мира.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Сказки</w:t>
      </w:r>
      <w:r>
        <w:t>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</w:t>
      </w:r>
      <w:r>
        <w:t>ок Ш. Перро, пер. с франц. Т. Габбе; "Три поросенка", пер. с англ. С. Михалкова.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Аким Я.Л. "Первый снег"; Александрова З.Н. "Таня пропала", "Теплый дождик" (по выбору); Бальмонт К.Д. "Росинка"; Барто А.Л. "Уе</w:t>
      </w:r>
      <w:r>
        <w:t xml:space="preserve">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</w:t>
      </w:r>
      <w:r>
        <w:t>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</w:t>
      </w:r>
      <w:r>
        <w:t>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</w:t>
      </w:r>
      <w:r>
        <w:t xml:space="preserve">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</w:t>
      </w:r>
      <w:r>
        <w:lastRenderedPageBreak/>
        <w:t>царевне..."), "У лукоморья..." (из вст</w:t>
      </w:r>
      <w:r>
        <w:t>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</w:t>
      </w:r>
      <w:r>
        <w:t xml:space="preserve">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</w:t>
      </w:r>
      <w:r>
        <w:t>"Путаница", "Закаляка", "Радость", "Тараканище" (по выбору).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</w:t>
      </w:r>
      <w:r>
        <w:t>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</w:t>
      </w:r>
      <w:r>
        <w:t xml:space="preserve">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</w:t>
      </w:r>
      <w:r>
        <w:t>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</w:t>
      </w:r>
      <w:r>
        <w:t>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Литературные сказки. Горький М. "Воробьишко"; Мамин-Сибиряк Д.Н. "</w:t>
      </w:r>
      <w:r>
        <w:t>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</w:t>
      </w:r>
      <w:r>
        <w:t>обей" (1 - 2 рассказа по выбору). Произведения поэтов и писателей разных стран.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</w:t>
      </w:r>
      <w:r>
        <w:t>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Литературные сказки. Балинт А. "Гном Гномыч и Изюмка" (1 - 2 главы из книги п</w:t>
      </w:r>
      <w:r>
        <w:t>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</w:t>
      </w:r>
      <w:r>
        <w:t>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</w:t>
      </w:r>
      <w:r>
        <w:t>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33.1.5. От 5 до 6</w:t>
      </w:r>
      <w:r>
        <w:t xml:space="preserve">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Русские народные сказки. "Жил-был карась..." (докучная сказка); "Жили-были два братца..." (докучная сказка); "За</w:t>
      </w:r>
      <w:r>
        <w:t>яц-хвастун" (обраб. О.И. Капицы/пересказ А.Н. Толстого); "Крылатый, мохнатый да масляный" (обраб. И.В. Карнауховой); "Лиса и кувшин" (обраб. О.И. Капицы); "Морозко" (пересказ М. Булатова); "По щучьему веленью" (обраб. А.Н. Толстого); "Сестрица Аленушка и б</w:t>
      </w:r>
      <w:r>
        <w:t>ратец Иванушка" (пересказ А.Н. Толстого); "Сивка-бурка" (обраб. М.А. Булатова/обраб. А.Н. Толстого/пересказ К.Д. Ушинского); "Царевна-лягушка" (обраб. А.Н. Толстого/обраб. М. Булатова).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Сказки народов мира. "Госпожа Метелица", пересказ с нем. А. Введенског</w:t>
      </w:r>
      <w:r>
        <w:t>о, под редакцией С.Я. Маршака, из сказок братьев Гримм; "Желтый аист", пер. с кит. Ф. Ярлина; "Златовласка", пер. с чешек. К.Г. Паустовского; "Летучий корабль", пер. с укр. А. Нечаева; "Рапунцель" пер. с нем. Г. Петникова/пер. и обраб. И. Архангельской.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</w:t>
      </w:r>
      <w:r>
        <w:t>оизведения поэтов и писателей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Поэзия. Аким Я.Л. "Жадина"; Барто А.Л. "Веревочка", "Гуси-лебеди", "Есть такие мальчики", "Мы не заметили жука" (1 - 2 стихотворения по выбору); Бородицкая М. "Тетушка Луна"; Бунин И.А. "Первый снег"; Волкова Н. "Возду</w:t>
      </w:r>
      <w:r>
        <w:t>шные замки"; Городецкий С.М. "Котенок"; Дядина Г. "Пуговичный городок"; Есенин С.А. "Береза"; Заходер Б.В. "Моя Вообразилия"; Маршак С.Я. "Пудель"; Мориц Ю.П. "Домик с трубой"; Мошковская Э.Э. "Какие бывают подарки"; Пивоварова И.М. "Сосчитать не могу"; Пу</w:t>
      </w:r>
      <w:r>
        <w:t>шкин А.С. "У лукоморья дуб зеленый...." (отрывок из поэмы "Руслан и Людмила"), "Ель растет перед дворцом...." (отрывок из "Сказки о царе Салтане...." (по выбору); Сеф Р.С. "Бесконечные стихи"; Симбирская Ю. "Ехал дождь в командировку"; Степанов В.А. "Родны</w:t>
      </w:r>
      <w:r>
        <w:t xml:space="preserve">е просторы"; Суриков И.З. "Белый снег пушистый", "Зима" (отрывок); Токмакова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</w:t>
      </w:r>
      <w:r>
        <w:t>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Проза. Аксаков С.Т. "Сурка"; Алмазов Б.А. "Горбушка"; Баруздин С.А. "Берегите свои косы!", "Забракованный миш</w:t>
      </w:r>
      <w:r>
        <w:t>ка" (по выбору); Бианки В.В. "Лесная газета" (2 - 3 рассказа по выбору); Гайдар А.П. "Чук и Гек", "Поход" (по выбору); Голявкин В.В. "И мы помогали", "Язык", "Как я помогал маме мыть пол", "Закутанный мальчик" (1 - 2 рассказа по выбору); Дмитриева В.И. "Ма</w:t>
      </w:r>
      <w:r>
        <w:t xml:space="preserve">лыш и Жучка"; Драгунский В.Ю. "Денискины рассказы" (1 - 2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</w:t>
      </w:r>
      <w:r>
        <w:t>2 рассказа по выбору); Пришвин М.М. "Глоток молока", "Беличья память", "Курица на столбах" (по выбору); Симбирская Ю. "Лапин"; Сладков Н.И. "Серьезная птица", "Карлуха" (по выбору); Снегирев Г.Я. "Про пингвинов" (1 - 2 рассказа по выбору); Толстой Л.Н. "Ко</w:t>
      </w:r>
      <w:r>
        <w:t>сточка", "Котенок" (по выбору); Ушинский К.Д. "Четыре желания"; Фадеева О. "Фрося - ель обыкновенная"; Шим Э.Ю. "Петух и наседка", "Солнечная капля" (по выбору).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Литературные сказки. Александрова Т.И. "Домовенок Кузька"; Бажов П.П. "Серебряное копытце"; Би</w:t>
      </w:r>
      <w:r>
        <w:t>анки В.В. "Сова", "Как муравьишка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</w:t>
      </w:r>
      <w:r>
        <w:t>арик-годовик"; Ершов П.П. "Конек-горбунок"; Заходер Б.В. "Серая Звездочка"; Катаев В.П. "Цветик-семицветик", "Дудочка и кувшинчик" (по выбору); Мамин-Сибиряк Д.Н. "Аленушкины сказки" (1 - 2 сказки по выбору); Михайлов М.Л. "Два Мороза"; Носов Н.Н. "Бобик в</w:t>
      </w:r>
      <w:r>
        <w:t xml:space="preserve"> гостях у Барбоса"; Петрушевская Л.С. "От тебя одни слезы"; Пушкин А.С. "Сказка о царе Салтане, о сыне его славном и могучем богатыре князе Гвидоне Салтановиче и о прекрасной царевне лебеди", "Сказка о мертвой царевне и о семи богатырях" (по выбору); Сапги</w:t>
      </w:r>
      <w:r>
        <w:t>р Г.Л. "Как лягушку продавали"; Телешов Н.Д. "Крупеничка"; Ушинский К.Д. "Слепая лошадь"; Чуковский К.И. "Доктор Айболит" (по мотивам романа Х. Лофтинга).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Бжехва Я. "На Горизонтских островах" (пер. с по</w:t>
      </w:r>
      <w:r>
        <w:t>льск. Б.В. Заходера); Валек М. "Мудрецы" (пер. со словацк. Р.С. Сефа); Капутикян С.Б. "Моя бабушка" (пер. с армянск. Т. Спендиаровой); Карем М. "Мирная считалка" (пер. с франц. В.Д. Берестова); Сиххад А. "Сад" (пер. с азербайдж. А. Ахундовой); Смит У.Д. "П</w:t>
      </w:r>
      <w:r>
        <w:t>ро летающую корову" (пер. с англ. Б.В. Заходера); Фройденберг А. "Великан и мышь" (пер. с нем. Ю.И. Коринца); Чиарди Дж. "О том, у кого три глаза" (пер. с англ. Р.С. Сефа).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Литературные сказки. Сказки-повести (для длительного чтения). Андерсен Г.Х. "Огниво" (пер. с датск. А. Ганзен), "Свинопас" (пер. с датск. А. Ганзен), "Дюймовочка" (пер. с датск. и пересказ А. Ганзен), "Гадкий утенок" (пер. с датск. А. Ганзен, пересказ Т. Г</w:t>
      </w:r>
      <w:r>
        <w:t>аббе и А. Любарской), "Новое платье короля" (пер. с датск. А. Ганзен), "Ромашка" (пер. с датск. А. Ганзен), "Дикие лебеди" (пер. с датск. А. Ганзен) (1 - 2 сказки по выбору); Киплинг Дж. Р. "Сказка о слоненке" (пер. с англ. К.И. Чуковского), "Откуда у кита</w:t>
      </w:r>
      <w:r>
        <w:t xml:space="preserve">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</w:t>
      </w:r>
      <w:r>
        <w:t xml:space="preserve"> Любарской); Линдгрен А. "Карлсон, который живет на крыше, опять прилетел" (пер. со швед. Л.З. Лунгиной); Лофтинг Х. "Путешествия доктора Дулиттла" (пер. с англ. С. Мещерякова); Милн А.А. "Винни-Пух и все, все, все" (перевод с англ. Б.В. Заходера); Пройсле</w:t>
      </w:r>
      <w:r>
        <w:t>р О. "Маленькая Баба-яга" (пер. с нем. Ю. Коринца), "Маленькое привидение" (пер. с нем. Ю. Коринца); Родари Д. "Приключения Чипполино" (пер. с итал. 3. Потаповой), "Сказки, у которых три конца" (пер. с итал. И.Г. Константиновой).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33.1.6. От 6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Мал</w:t>
      </w:r>
      <w:r>
        <w:t>ые формы фольклора. Загадки, небылицы, дразнилки, считалки, пословицы, поговорки, заклинки, народные песенки, прибаутки, скороговорки.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Русские народные сказки. "Василиса Прекрасная" (из сборника А.Н. Афанасьева); "Вежливый Кот-воркот" (обраб. М. Булатова);</w:t>
      </w:r>
      <w:r>
        <w:t xml:space="preserve"> "Иван Царевич и Серый Волк" (обраб. А.Н. Толстого); "Зимовье зверей" (обраб. А.Н. Толстого); "Кощей Бессмертный" (2 вариант) (из сборника А.Н. Афанасьева); "Рифмы" (авторизованный пересказ Б.В. Шергина); "Семь Симеонов - семь работников" (обраб. И.В. Карн</w:t>
      </w:r>
      <w:r>
        <w:t>ауховой); "Солдатская загадка" (из сборника А.Н. Афанасьева); "У страха глаза велики" (обраб. О.И. Капицы); "Хвосты" (обраб. О.И. Капицы).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Былины. "Садко" (пересказ И.В. Карнауховой/запись П.Н. Рыбникова); "Добрыня и Змей" (обраб. Н.П. Колпаковой/пересказ </w:t>
      </w:r>
      <w:r>
        <w:t>И.В. Карнауховой); "Илья Муромец и Соловей-Разбойник" (обраб. А.Ф. Гильфердинга/пересказ И.В. Карнауховой).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Сказки народов мира. "Айога", нанайск., обраб. Д. Нагишкина; "Беляночка и Розочка", нем. из сказок Бр. Гримм, пересказ А.К. Покровской; "Самый краси</w:t>
      </w:r>
      <w:r>
        <w:t>вый наряд на свете", пер. с япон. В. Марковой; "Голубая птица", туркм. обраб. А. Александровой и М. Туберовского; "Кот в сапогах" (пер. с франц. Т. Габбе), "Волшебница" (пер. с франц. И.С. Тургенева), "Мальчик с пальчик" (пер. с франц. Б.А. Дехтерева), "Зо</w:t>
      </w:r>
      <w:r>
        <w:t>лушка" (пер. с франц. Т. Габбе) из сказок Перро Ш.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Поэзия. Аким Я.Л. "Мой верный чиж"; Бальмонт К.Д. "Снежинка"; Благинина Е.А. "Шинель", "Одуванчик", "Наш дедушка" (по выбору); Бунин И.А. "Листопад"; Владимиров Ю.Д.</w:t>
      </w:r>
      <w:r>
        <w:t xml:space="preserve"> "Чудаки"; Гамзатов Р.Г. "Мой дедушка" (перевод с аварского языка Я. Козловского), Городецкий С.М. "Весенняя песенка"; Есенин С.А. "Поет зима, аукает....", "Пороша"; Жуковский В.А. "Жаворонок"; Левин В.А. "Зеленая история"; Маршак С.Я. "Рассказ о неизвестн</w:t>
      </w:r>
      <w:r>
        <w:t>ом герое"; Маяковский В.В. "Эта книжечка моя, про моря и про маяк"; Моравская М. "Апельсинные корки"; Мошковская Э.Э. "Добежали до вечера", "Хитрые старушки"; Никитин И.С. "Встреча зимы"; Орлов В.Н. "Дом под крышей голубой"; Пляцковский М.С. "Настоящий дру</w:t>
      </w:r>
      <w:r>
        <w:t>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Все наоборот" (по выбору); Серова Е.В. "Новогоднее"; Соловьева</w:t>
      </w:r>
      <w:r>
        <w:t xml:space="preserve"> П.С. "Подснежник", "Ночь и день"; Степанов В.А. "Что мы Родиной зовем?"; Токмакова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</w:t>
      </w:r>
      <w:r>
        <w:t>к" (по выбору).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Проза. 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</w:t>
      </w:r>
      <w:r>
        <w:t xml:space="preserve"> "Рассказы о Леле и Миньке" (1 - 2 рассказа по выбору); Коваль Ю.И. "Русачок-травник", "Стожок", "Алый" (по выбору); Куприн А.И. "Слон"; Мартынова К., Василиади О. "Елка, кот и Новый год"; Носов Н.Н. "Заплатка", "Огурцы", "Мишкина каша" (по выбору); Митяев</w:t>
      </w:r>
      <w:r>
        <w:t xml:space="preserve"> А.В. "Мешок овсянки"; Погодин Р.П. "Жаба", "Шутка" (по выбору); Пришвин М.М. "Лисичкин хлеб", "Изобретатель" (по выбору); Ракитина Е. "Приключения новогодних игрушек", "Сережик" (по выбору); Раскин А.Б. "Как папа был маленьким" (1 - 2 рассказа по выбору);</w:t>
      </w:r>
      <w:r>
        <w:t xml:space="preserve"> Сладков Н.И. "Хитрющий зайчишка", "Синичка необыкновенная", "Почему ноябрь пегий" (по выбору); Соколов-Микитов И.С. "Листопадничек"; Толстой Л.Н. "Филипок", "Лев и собачка", "Прыжок", "Акула", "Пожарные собаки" (1 - 2 рассказа по выбору); Фадеева О. "Мне </w:t>
      </w:r>
      <w:r>
        <w:t>письмо!"; Чаплина В.В. "Кинули"; Шим Э.Ю. "Хлеб растет".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Литературные сказки. Гайдар А.П. "Сказка о Военной тайне, о Мальчише-Кибальчише и его твердом слове"; Гаршин В.М. "Лягушка-путешественница"; Козлов С.Г. "Как Ежик с Медвежонком звезды протирали"; Мар</w:t>
      </w:r>
      <w:r>
        <w:t>шак С.Я. "Двенадцать месяцев"; Паустовский К.Г. "Теплый хлеб", "Дремучий медведь" (по выбору); Ремизов А.М. "Гуси-лебеди", "Хлебный голос"; Скребицкий Г.А. "Всяк по-своему"; Соколов-Микитов И.С. "Соль Земли".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 поэтов и писателей разных стран.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</w:t>
      </w:r>
      <w:r>
        <w:t xml:space="preserve">оэзия. Брехт Б. "Зимний вечер через форточку" (пер. с нем. К. Орешина); Дриз О.О. "Как сделать </w:t>
      </w:r>
      <w:r>
        <w:lastRenderedPageBreak/>
        <w:t>утро волшебным" (пер. с евр. Т. Спендиаровой); Лир Э. "Лимерики" (пер. с англ. Г. Кружкова); Станчев Л. "Осенняя гамма" (пер. с болг. И.П. Токмаковой); Стивенсон</w:t>
      </w:r>
      <w:r>
        <w:t xml:space="preserve"> Р.Л. "Вычитанные страны" (пер. с англ. Вл.Ф. Ходасевича).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Литературные сказки. Сказки-повести (для длительного чтения). Андерсен Г.Х. "Оле-Лукойе" (пер. с датск. А. Ганзен), "Соловей" (пер. с датск. А. Ганзен, пересказ Т. Габбе и А. Любарской), "Стойкий о</w:t>
      </w:r>
      <w:r>
        <w:t>ловянный солдатик" (пер. с датск. А. Ганзен, пересказ Т. Габбе и А. Любарской), "Снежная Королева" (пер. с датск. А. Ганзен), "Русалочка" (пер. с датск. А. Ганзен) (1 - 2 сказки по выбору); Гофман Э.Т.А. "Щелкунчик и мышиный Король" (пер. с нем. И. Татарин</w:t>
      </w:r>
      <w:r>
        <w:t>овой); Киплинг Дж. Р. "Маугли" (пер. с англ. Н. Дарузес/И. Шустовой), "Кошка, которая гуляла сама по себе" (пер. с англ. К.И. Чуковского/Н. Дарузерс); Кэррол Л. "Алиса в стране чудес" (пер. с англ. Н. Демуровой, Г. Кружкова, А. Боченкова, стихи в пер. С.Я.</w:t>
      </w:r>
      <w:r>
        <w:t xml:space="preserve"> Маршака, Д. Орловской, О. Седаковой); Линдгрен А. "Три повести о Малыше и Карлсоне" (пер. со шведск. Л.З. Лунгиной); Нурдквист С. "История о том, как Финдус потерялся, когда был маленьким"; Поттер Б. "Сказка про Джемайму Нырнивлужу" (пер. с англ. И.П. Ток</w:t>
      </w:r>
      <w:r>
        <w:t>маковой); Родари Дж. "Путешествие Голубой Стрелы" (пер. с итал. Ю. Ермаченко); Топпелиус С. "Три ржаных колоска" (пер. со шведск. А. Любарской); Эме М. "Краски" (пер. с франц. И. Кузнецовой); Янссон Т. "Шляпа волшебника" (пер. со шведск. языка В.А. Смирнов</w:t>
      </w:r>
      <w:r>
        <w:t>а/Л. Брауде).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33.2. Примерный перечень музыкальных произведений.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33.2.1. От 2 месяцев до 1 года.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"Весело - грустно", муз. Л. Бетховена; "Ласковая просьба", муз. Г. Свиридова; "Смелый наездник", муз. Р. Шумана; "Верхом на лошадке", муз. А. Гречан</w:t>
      </w:r>
      <w:r>
        <w:t>инова; "Колыбельная", "Петушок", муз. А. Лядова; "Колыбельная", муз. Н. Римского-Корсакова; "Полька", "Игра в лошадки", "Мама", муз. П. Чайковского; "Зайчик", муз. М. Старокадомского.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Подпевание. "Петушок", "Ладушки", "Идет коза рогатая", "Баюшки-баю", "Ой</w:t>
      </w:r>
      <w:r>
        <w:t>, люлюшки, люлюшки"; "Кап-кап"; прибаутки, скороговорки, пестушки и игры с пением.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движение. "Устали наши ножки", муз. Т. Ломовой, сл. Е. Соковниной; "Маленькая полечка", муз. Е. Тиличеевой, сл. А. Шибицкой; "Ой, летали птички"; "Ай-</w:t>
      </w:r>
      <w:r>
        <w:t>да!", муз. В. Верховинца; "Поезд", муз. Н. Метлова, сл. Т. Бабаджан.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Пляски. "Зайчики и лисичка", муз. Б. Финоровского, сл. В. Антоновой; "Пляска с куклами", нем. нар. мелодия, сл. А. Ануфриевой; "Тихо-тихо мы сидим", рус. нар. мелодия, сл. А. Ануфриевой.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33.2.2. От 1 года до 1 года 6 месяцев.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"Полянка", рус. нар. мелодия, обраб. Г. Фрида; "Колыбельная", муз. В. Агафонникова; "Искупался Иванушка", рус. нар. мелодия; "Как у наших у ворот", рус. нар. мелодия, обраб. А. Быканова; "Мотылек", "Сказочка</w:t>
      </w:r>
      <w:r>
        <w:t>", муз. С. Майкапара.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 и подпевание. "Кошка", муз. А. Александрова, сл. Н. Френкель; "Наша елочка", муз. М. Красева, сл. М. Клоковой; "Бобик", муз. Т. Попатенко, сл. Н. Найденовой; "Лиса", "Лягушка", "Сорока", "Чижик", рус. нар. попевки.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Образные упра</w:t>
      </w:r>
      <w:r>
        <w:t>жнения. "Зайка и мишка", муз. Е. Тиличеевой; "Идет коза рогатая", рус. нар. мелодия; "Собачка", муз. М. Раухвергера.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движения. "Шарик мой голубой", муз. Е. Тиличеевой; "Мы идем", муз. Р. Рустамова, сл. Ю. Островского; "Маленькая кадр</w:t>
      </w:r>
      <w:r>
        <w:t>иль", муз. М. Раухвергера; "Вот так", белорус, нар. мелодия ("Микита"), обр. С. Полонского, сл. М. Александровской; "Юрочка", белорус, пляска, обр. А. Александрова; "Да, да, да!", муз. Е. Тиличеевой, сл. Ю. Островского.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33.2.3. От 1 года 6 месяцев до 2 лет</w:t>
      </w:r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Слушание. "Лошадка", муз. Е. Тиличеевой, сл. Н. Френкель; "Курочки и цыплята", муз. Е. Тиличеевой; </w:t>
      </w:r>
      <w:r>
        <w:lastRenderedPageBreak/>
        <w:t xml:space="preserve">"Вальс собачек", муз. А. Артоболевской; "Три подружки", муз. Д. Кабалевского; "Весело - грустно", муз. Л. Бетховена; "Марш", муз. С. Прокофьева; "Спортивный </w:t>
      </w:r>
      <w:r>
        <w:t>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 и подпевание. "Водичка", муз. Е. Тиличеевой, сл. А. Шиби</w:t>
      </w:r>
      <w:r>
        <w:t>цкой; "Колыбельная", муз. М. Красева, сл. М. Варной; "Машенька-Маша", рус. нар. мелодия, обраб. В. Герчик, сл. М. Невелынтейн; "Воробей", рус. нар. мелодия; "Гули", "Баю-бай", "Едет паровоз", "Лиса", "Петушок", "Сорока", муз. С. Железнова.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</w:t>
      </w:r>
      <w:r>
        <w:t>ческие движения. "Марш и бег", муз. Р. Рустамова; "Постучим палочками", рус. нар. мелодия; "Бубен", рус. нар. мелодия, обраб. М. Раухвергера; "Барабан", муз. Г. Фрида; "Мишка", муз. Е. Тиличеевой, сл. Н. Френкель; "Догонялки", муз. Н. Александровой, сл. Т.</w:t>
      </w:r>
      <w:r>
        <w:t xml:space="preserve"> Бабаджан, И. Плакиды.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Пляска. "Вот как хорошо", муз. Т. Попатенко, сл. О. Высотской; "Вот как пляшем", белорус, нар. мелодия, обр. Р. Рустамова; "Солнышко сияет", сл. и муз. М. Варной.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Образные упражнения. "Идет мишка", муз. В. Ребикова; "Скачет зайка", р</w:t>
      </w:r>
      <w:r>
        <w:t>ус. нар. мелодия, обр. А. Александрова; "Лошадка", муз. Е. Тиличеевой; "Зайчики и лисичка", муз. Б. Финоровского, сл. В. Антоновой; "Птичка летает", "Птичка клюет", муз. Г. Фрида; "Цыплята и курочка", муз. А. Филиппенко.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 с пением. "Зайка", "Солнышко",</w:t>
      </w:r>
      <w:r>
        <w:t xml:space="preserve">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Агафонникова и К. Козыревой, сл. И. Михайловой; "Мы умеем", "Пр</w:t>
      </w:r>
      <w:r>
        <w:t>ятки", муз. Т. Ломовой; "Разноцветные флажки", рус. нар. мелодия.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Инсценирование, рус. нар. сказок ("Репка", "Курочка Ряба"), песен ("Пастушок", муз. А. Филиппенко; "Петрушка и Бобик", муз. Е. Макшанцевой), показ кукольных спектаклей ("Петрушкины друзья", </w:t>
      </w:r>
      <w:r>
        <w:t>Т. Караманенко; "Зайка простудился", М. Буш; "Любочка и ее помощники", А. Колобова; "Игрушки", А. Барто). "Бабочки", обыгрывание рус. нар. потешек, сюрпризные моменты: "Нудесный мешочек", "Волшебный сундучок", "Кто к нам пришел?", "В лесу", муз. Е. Тиличее</w:t>
      </w:r>
      <w:r>
        <w:t>вой; "Праздник", "Музыкальные инструменты", муз. Г. Фрида.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33.2.4. От 2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"Наша погремушка", муз. И. Арсеева, сл. И. Черницкой; "Весною", "Осенью", муз. С. Майкапара; "Цветики", муз. В. Карасевой, сл. Н. Френкель; "Вот как мы умеем", "Мар</w:t>
      </w:r>
      <w:r>
        <w:t>ш и бег", муз. Е. Тиличеевой, сл. Н. Френкель; "Кошечка" (к игре "Кошка и котята"), муз. В. Витлина, сл. Н. Найденовой; "Микита", белорус, нар. мелодия, обраб. С. Полонского; "Пляска с платочком", муз. Е. Тиличеевой, сл. И. Грантовской; "Полянка", рус. нар</w:t>
      </w:r>
      <w:r>
        <w:t>. мелодия, обраб. Г. Фрида; "Утро", муз. Г. Гриневича, сл. С. Прокофьевой.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Пение. "Баю" (колыбельная), муз. М. Раухвергера; "Белые гуси", муз. М. Красева, сл. М. Клоковой; "Дождик", рус. нар. мелодия, обраб. В. Фере; "Елочка", муз. Е. Тиличеевой, сл. М. Бу</w:t>
      </w:r>
      <w:r>
        <w:t>латова; "Кошечка", муз. В. Витлина, сл. Н. Найденовой; "Ладушки", рус. нар. мелодия; "Птичка", муз. М. Раухвергера, сл. А. Барто; "Собачка", муз. М. Раухвергера, сл. Н. Комиссаровой; "Цыплята", муз. А. Филиппенко, сл. Т. Волгиной; "Колокольчик", муз. И. Ар</w:t>
      </w:r>
      <w:r>
        <w:t>сеева, сл. И. Черницкой.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движения. "Дождик", муз. и сл. Е. Макшанцевой; "Воробушки", "Погремушка, попляши", "Колокольчик", "Погуляем", муз. И. Арсеева, сл. И. Черницкой; "Вот как мы умеем", муз. Е. Тиличеевой, сл. Н. Френкель.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Расска</w:t>
      </w:r>
      <w:r>
        <w:t>зы с музыкальными иллюстрациями. "Птички", муз. Г. Фрида; "Праздничная прогулка", муз. А. Александрова.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 с пением. "Игра с мишкой", муз. Г. Финаровского; "Кто у нас хороший?", рус. нар. песня.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Музыкальные забавы. "Из-за леса, из-за гор", Т. Казакова; "</w:t>
      </w:r>
      <w:r>
        <w:t>Котик и козлик", муз. Ц. Кюи.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Инсценирование песен. "Кошка и котенок", муз. М. Красева, сл. О. Высотской; "Неваляшки", муз. 3. </w:t>
      </w:r>
      <w:r>
        <w:lastRenderedPageBreak/>
        <w:t>Левиной; Компанейца.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33.2.5. От 3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"Осенью", муз. С. Майкапара; "Ласковая песенка", муз. М. Раухвергера, сл. Т</w:t>
      </w:r>
      <w:r>
        <w:t>. Мираджи; "Колыбельная", муз. С. Разаренова; "Мишка с куклой пляшут полечку", муз. М. Качурбиной; "Зайчик", муз. Л. Лядовой; "Резвушка" и "Капризуля", муз. В. Волкова; "Воробей", муз. А. Руббах; "Дождик и радуга", муз. С. Прокофьева; "Со вьюном я хожу", р</w:t>
      </w:r>
      <w:r>
        <w:t>ус. нар. песня; "Лесные картинки", муз. Ю. Слонова.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на развитие слуха и голоса. "Лю-лю, бай", рус. нар. колыбельная; "Я иду с цветами", муз. Е. Тиличеевой, сл. Л. Дымовой; "Маме улыбаемся", муз. В. Агафонникова, сл. 3. Петровой; пение нар</w:t>
      </w:r>
      <w:r>
        <w:t>одной потешки "Солнышко-ведрышко; муз. В. Карасевой, сл. Народные.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Песни. "Петушок" и "Ладушки", рус. нар. песни; "Зайчик", рус. нар. песня, обр. Н. Лобачева; "Зима", муз. В. Карасевой, сл. Н. Френкель; "Наша елочка", муз. М. Красева, сл. М. Клоковой; "Про</w:t>
      </w:r>
      <w:r>
        <w:t>кати, лошадка, нас", муз. В. Агафонникова и К. Козыревой, сл. И. Михайловой; "Маме песенку пою", муз. Т. Попатенко, сл. Е. Авдиенко; "Цыплята", муз. А. Филиппенко, сл. Т. Волгиной.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Песенное творчество. "Бай-бай, бай-бай", "Лю-лю, бай", рус. нар. колыбельны</w:t>
      </w:r>
      <w:r>
        <w:t>е; "Как тебя зовут?", "Спой колыбельную", "Ах ты, котенька-коток", рус. нар. колыбельная; придумывание колыбельной мелодии и плясовой мелодии.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движения.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Игровые упражнения, ходьба и бег под музыку "Марш и бег" А. Александрова; "Скачу</w:t>
      </w:r>
      <w:r>
        <w:t>т лошадки", муз. Т. Попатенко; "Шагаем как физкультурники", муз. Т. Ломовой; "Топотушки", муз. М. Раухвергера; "Птички летают", муз. Л. Банниковой; перекатывание мяча под музыку Д. Шостаковича (вальс-шутка); бег с хлопками под музыку Р. Шумана (игра в жмур</w:t>
      </w:r>
      <w:r>
        <w:t>ки).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Этюды-драматизации. "Зайцы и лиса", муз. Е. Вихаревой; "Медвежата", муз. М. Красева, сл. Н. Френкель; "Птички летают", муз. Л. Банниковой; "Жуки", венгер. нар. мелодия, обраб. Л. Вишкарева.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Игры. "Солнышко и дождик", муз. М. Раухвергера, сл. А. Барто; "Жмурки с Мишкой", муз. Ф. Флотова; "Где погремушки?", муз. А. Александрова; "Заинька, выходи", муз. Е. Тиличеевой; "Игра с куклой", муз. В. Карасевой; "Ходит Ваня", рус. нар. песня, обр. Н. Мет</w:t>
      </w:r>
      <w:r>
        <w:t>лова.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Хороводы и пляски. "Пляска с погремушками", муз. и сл. В. Антоновой; "Пальчики и ручки", рус. нар. мелодия, обраб. М. Раухвергера; танец с листочками под рус. нар. плясовую мелодию; "Пляска с листочками", муз. Н. Китаевой, сл. А. Ануфриевой; "Танец о</w:t>
      </w:r>
      <w:r>
        <w:t>коло елки", муз. Р. Равина, сл. П. Границыной; танец с платочками под рус. нар. мелодию; "Помирились", муз. Т. Вилькорейской.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Характерные танцы. "Танец снежинок", муз. Бекмана; "Фонарики", муз. Р. Рустамова; "Танец зайчиков", рус. нар. мелодия; "Вышли кукл</w:t>
      </w:r>
      <w:r>
        <w:t>ы танцевать", муз. В. Витлина.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танцевально-игрового творчества. "Пляска", муз. Р. Рустамова; "Зайцы", муз. Е. Тиличеевой; "Веселые ножки", рус. нар. мелодия, обраб. В. Агафонникова; "Волшебные платочки", рус. нар. мелодия, обраб. Р. Рустамова.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звуковысотного слуха. "Птицы и птенчики", "Веселые матрешки", "Три медведя".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ритмического слуха. "Кто как идет?", "Веселые дудочки". Развитие тембрового и динамического слуха. "Громко - тихо", "Узнай свой ин</w:t>
      </w:r>
      <w:r>
        <w:t>струмент"; "Колокольчики".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Определение жанра и развитие памяти. "Что делает кукла?", "Узнай и спой песню по картинке".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Подыгрывание на детских ударных музыкальных инструментах. Народные мелодии.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33.2.6. От 4 лет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"Ах ты, береза", рус. на</w:t>
      </w:r>
      <w:r>
        <w:t>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</w:t>
      </w:r>
      <w:r>
        <w:t>их у ворот", рус. нар. мелодия; "Мама", муз. П. Чайковского, "Жаворонок", муз. М. Глинки; "Марш", муз. С. Прокофьева.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на развитие слуха и голоса. "Путаница" - песня-шутка; муз. Е. Тиличеевой, сл. К. Чуковского, "Кукушечка", рус. нар. песн</w:t>
      </w:r>
      <w:r>
        <w:t>я, обраб. И. Арсеева; "Паучок" и "Кисонька-мурысонька", рус. нар. песни; заклички: "Ой, кулики! Весна поет!" и "Жаворонушки, прилетите!".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Песни. "Осень", муз. И. Кишко, сл. Т. Волгиной; "Санки", муз. М. Красева, сл. О. Высотской; "Зима прошла", муз. Н. Мет</w:t>
      </w:r>
      <w:r>
        <w:t>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 движения.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Игровые упражнения. "Пружинки" под рус. нар. мелодию; ходьб</w:t>
      </w:r>
      <w:r>
        <w:t>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</w:t>
      </w:r>
      <w:r>
        <w:t>д рус. нар. мелодии; "Петух", муз. Т. Ломовой; "Кукла", муз. М. Старокадомского; "Упражнения с цветами" под муз. "Вальса" А. Жилина.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Этюды-драматизации. "Барабанщик", муз. М. Красева; "Танец осенних листочков", муз. А. Филиппенко, сл. Е. Макшанцевой; "Бара</w:t>
      </w:r>
      <w:r>
        <w:t>банщики", муз. Д. Кабалевского и С. Левидова; "Считалка", "Катилось яблоко", муз. В. Агафонникова.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Хороводы и пляски. "Топ и хлоп", муз. Т. Назарова-Метнер, сл. Е. Каргановой; "Танец с ложками" под рус. нар. мелодию; новогодние хороводы по выбору музыкальн</w:t>
      </w:r>
      <w:r>
        <w:t>ого руководителя.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Дунаевского.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Музыкальные игры. "Курочка и петушок", муз. Г. Фрида; "Жмурки", му</w:t>
      </w:r>
      <w:r>
        <w:t>з. Ф. Флотова; "Медведь и заяц", муз. В. Ребикова; "Самолеты", муз. М. Магиденко; "Найди себе пару", муз. Т. Ломовой; "Займи домик", муз. М. Магиденко.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 с пением. "Огородная-хороводная", муз. Б. Можжевелова, сл. А. Пассовой; "Гуси, лебеди и волк", муз.</w:t>
      </w:r>
      <w:r>
        <w:t xml:space="preserve"> Е. Тиличеевой, сл. М. Булатова; "Мы на луг ходили", муз. А. Филиппенко, сл. Н. Кукловской.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Песенное творчество. "Как тебя зовут?"; "Что ты хочешь, кошечка?"; "Наша песенка простая", муз. А. Александрова, сл. М. Ивенсен; "Курочка-рябушечка", муз. Г. Лобаче</w:t>
      </w:r>
      <w:r>
        <w:t>ва, сл. Народные.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</w:t>
      </w:r>
      <w:r>
        <w:t>едвежата", муз. М. Красева, сл. Н. Френкель.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звуковысотного слуха. "Птицы и птенчики", "Качели".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ритмического слуха. "Петушок, курочка и цыпленок", "Кто как идет?", "Веселые дудочки"; "Сыграй, как я".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</w:t>
      </w:r>
      <w:r>
        <w:t xml:space="preserve">ие тембрового и динамического слуха. "Громко-тихо", "Узнай свой инструмент"; "Угадай, на чем </w:t>
      </w:r>
      <w:r>
        <w:lastRenderedPageBreak/>
        <w:t>играю". Определение жанра и развитие памяти. "Что делает кукла?", "Узнай и спой песню по картинке", "Музыкальный магазин".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Игра на детских музыкальных инструментах</w:t>
      </w:r>
      <w:r>
        <w:t>. "Гармошка", "Небо синее", "Андрей-воробей", муз. Е. Тиличеевой, сл. М. Долинова; "Сорока-сорока", рус. нар. прибаутка, обр. Т. Попатенко.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33.2.7. От 5 лет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"Зима", муз. П. Чайковского, сл. А. Плещеева; "Осенняя песня", из цикла "Времен</w:t>
      </w:r>
      <w:r>
        <w:t>а года" П. Чайковского; "Полька"; муз. Д. Львова-Компанейца, сл. 3. Петровой; "Моя Россия", муз. Г. Струве, сл. Н. Соловьевой; "Детская полька", муз. М. Глинки; "Жаворонок", муз. М. Глинки; "Мотылек", муз. С. Майкапара; "Пляска птиц", "Колыбельная", муз. Н</w:t>
      </w:r>
      <w:r>
        <w:t>. Римского-Корсакова.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на развитие слуха и голоса. "Ворон", рус. нар. песня, обраб. Е. Тиличеевой; "Андрей-воробей", рус. нар. песня, обр. Ю. Слонова; "Бубенчики", "Гармошка", муз. Е. Тиличеевой; "Паровоз", "Барабан", муз. Е. Тиличеевой, с</w:t>
      </w:r>
      <w:r>
        <w:t>л. Н. Найденовой.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Песни. "К нам гости пришли", муз. А. Александрова, сл. М. Ивенсен; "Огородная-хороводная", муз. Б. Можжевелова, сл. Н. Пассовой; "Голубые санки", муз. М. Иорданского, сл. М. Клоковой; "Гуси-гусенята", муз. А. Александрова, сл. Г. Бойко; "Рыбка", муз. М. Кр</w:t>
      </w:r>
      <w:r>
        <w:t>асева, сл. М. Клоковой.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Песенное творчество.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Произведения. "Колыбельная", рус. нар. песня; "Марш", муз. М. Красева; "Дили-дили! Бом! Бом!", укр. нар. песня, сл. Е. Макшанцевой; Потешки, дразнилки, считалки и другие рус. нар. попевки.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Музыкально-ритмические</w:t>
      </w:r>
      <w:r>
        <w:t xml:space="preserve"> движения.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Упражнения. "Шаг и бег", муз. Н. Надененко; "Плавные руки", муз. Р. Глиэра ("Вальс", фрагмент); "Кто лучше скачет", муз. Т. Ломовой; "Росинки", муз. С. Майкапара.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Упражнения с предметами. "Упражнения с мячами", муз. Т. Ломовой; "Вальс", муз. Ф. </w:t>
      </w:r>
      <w:r>
        <w:t>Бургмюллера.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Этюды. "Тихий танец" (тема из вариаций), муз. В. Моцарта.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Танцы и пляски. "Дружные пары", муз. И. Штрауса ("Полька"); "Приглашение", рус. нар. мелодия "Лен", обраб. М. Раухвергера; "Круговая пляска", рус. нар. мелодия, обр. С. Разоренова.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Хара</w:t>
      </w:r>
      <w:r>
        <w:t>ктерные танцы. "Матрешки", муз. Б. Мокроусова; "Пляска Петрушек", "Танец Снегурочки и снежинок", муз. Р. Глиэра.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Хороводы. "Урожайная", муз. А. Филиппенко, сл. О. Волгиной; "Новогодняя хороводная", муз. С. Шайдар; "Пошла млада за водой", рус. нар. песня, о</w:t>
      </w:r>
      <w:r>
        <w:t>браб. В. Агафонникова.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Музыкальные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Игры. "Не выпустим", муз. Т. Ломовой; "Будь ловким!", муз. Н. Ладухина; "Ищи игрушку", "Найди себе пару", латв. нар. мелодия, обраб. Т. Попатенко.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 с пением. "Колпачок", "Ворон", рус. нар. песни; "Заинька", рус.</w:t>
      </w:r>
      <w:r>
        <w:t xml:space="preserve"> нар. песня, обраб. Н. Римского-Корсакова; "Как на тоненький ледок", рус. нар. песня, обраб. А. Рубца.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Развитие звуковысотного слуха. "Музыкальное лото", "Ступеньки", "Где мои детки?", "Мама и детки". Развитие чувства ритма. </w:t>
      </w:r>
      <w:r>
        <w:t>"Определи по ритму", "Ритмические полоски", "Учись танцевать", "Ищи".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Развитие тембрового слуха. "На чем играю?", "Музыкальные загадки", "Музыкальный домик".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диатонического слуха. "Громко, тихо запоем", "Звенящие колокольчики".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восприятия музыки и музыкальной памяти. "Будь внимательным", "Буратино", "Музыкальный магазин", "Времена года", "Наши песни".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Инсценировки и музыкальные спектакли. "Где был, Иванушка?", рус. нар. мелодия, обраб. М. Иорданского; "Моя любимая кукла"</w:t>
      </w:r>
      <w:r>
        <w:t>, автор Т. Коренева; "Полянка" (музыкальная играсказка), муз. Т. Вилькорейской.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Развитие танцевально-игрового творчества "Я полю, полю лук", муз. Е. Тиличеевой; "Вальс кошки", муз. В. Золотарева; "Гори, гори ясно!", рус. нар. мелодия, обраб. Р. Рустамова; </w:t>
      </w:r>
      <w:r>
        <w:t>"А я по лугу", рус. нар. мелодия, обраб. Т. Смирновой.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Игра на детских музыкальных инструментах. "Дон-дон", рус. нар. песня, обраб. Р. Рустамова; "Гори, гори ясно!", рус. нар. мелодия; "Часики", муз. С. Вольфензона.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33.2.8. От 6 лет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Слушание. "Ко</w:t>
      </w:r>
      <w:r>
        <w:t>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Римского-Корсакова (из оперы "Сказка о царе Салтане"); "Итальянская п</w:t>
      </w:r>
      <w:r>
        <w:t>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к опере "Хованщина").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 на развитие слуха и гол</w:t>
      </w:r>
      <w:r>
        <w:t>оса. "Бубенчики", "Наш дом", "Дудка", "Кукушечка", муз. Е. Тиличеевой, сл. М. Долинова; "В школу", муз. Е. Тиличеевой, сл. М. Долинова; "Котя-коток", "Колыбельная", "Горошина", муз. В. Карасевой; "Качели", муз. Е. Тиличеевой, сл. М. Долинова.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Песни. "Листо</w:t>
      </w:r>
      <w:r>
        <w:t>пад", муз. Т. Попатенко, сл. Е. Авдиенко; "Здравствуй, Родина моя!", муз. Ю. Чичкова, сл. К. Ибряева; "Зимняя песенка", муз. М. Красева, сл. С. Вышеславцевой; "Елка", муз. Е. Тиличеевой, сл. Е. Шмановой; сл. 3. Петровой; "Самая хорошая", муз. В. Иванникова</w:t>
      </w:r>
      <w:r>
        <w:t xml:space="preserve">, сл. О. Фадеевой; "Хорошо у нас в саду", муз. В. Герчик, сл. А. Пришельца; "Новогодний хоровод", муз. Т. Попатенко; "Новогодняя хороводная", муз. С. Шнайдера; "Песенка про бабушку", муз. М. Парцхаладзе; "До свиданья, детский сад", муз. Ю. Слонова, сл. В. </w:t>
      </w:r>
      <w:r>
        <w:t>Малкова; "Мы теперь ученики", муз. Г. Струве; "Праздник Победы", муз. М. Парцхаладзе; "Песня о Москве", муз. Г. Свиридова.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Песенное творчество. "Веселая песенка", муз. Г. Струве, сл. В. Викторова; "Плясовая", муз. Т. Ломовой; "Весной", муз. Г. Зингера.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</w:t>
      </w:r>
      <w:r>
        <w:t>ыкально-ритмические движения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Упражнения. "Марш", муз. М. Робера; "Бег", "Цветные флажки", муз. Е. Тиличеевой; "Кто лучше скачет?", "Шагают девочки и мальчики", муз. В. Золотарева; поднимай и скрещивай флажки ("Этюд", муз. К. Гуритта); полоскать платочки: "Ой, утушка луговая", рус. нар</w:t>
      </w:r>
      <w:r>
        <w:t>. мелодия, обраб. Т. Ломовой; "Упражнение с кубиками", муз. С. Соснина.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Этюды. "Медведи пляшут", муз. М. Красева; Показывай направление ("Марш", муз. Д. Кабалевского); каждая пара пляшет по-своему ("Ах ты, береза", рус. нар. мелодия); "Попрыгунья", "Лягушк</w:t>
      </w:r>
      <w:r>
        <w:t>и и аисты", муз. В. Витлина.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Танцы и пляски. "Задорный танец", муз. В. Золотарева; "Полька", муз. В. Косенко; "Вальс", муз. Е. Макарова; "Яблочко", муз. Р. Глиэра (из балета "Красный мак"); "Прялица", рус. нар. мелодия, обраб. Т. Ломовой; "Сударушка", рус.</w:t>
      </w:r>
      <w:r>
        <w:t xml:space="preserve"> нар. мелодия, обраб. Ю. Слонова.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Характерные танцы. "Танец снежинок", муз. А. Жилина; "Выход к пляске медвежат", муз. М. Красева; </w:t>
      </w:r>
      <w:r>
        <w:lastRenderedPageBreak/>
        <w:t>"Матрешки", муз. Ю. Слонова, сл. Л. Некрасовой.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Хороводы. "Выйду ль я на реченьку", рус. нар. песня, обраб. В. Иванникова; "Н</w:t>
      </w:r>
      <w:r>
        <w:t>а горе-то калина", рус. нар. мелодия, обраб. А. Новикова.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Музыкальные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Игры. Кот и мыши", муз. Т. Ломовой; "Кто скорей?", муз. М. Шварца; "Игра с погремушками", муз. Ф. Шуберта "Экоссез"; "Поездка", "Пастух и козлята", рус. нар. песня, обраб. В. Труто</w:t>
      </w:r>
      <w:r>
        <w:t>вского.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Игры с пением. "Плетень", рус. нар. мелодия "Сеяли девушки", обр. И. Кишко; "Узнай по голосу", муз. В. Ребикова ("Пьеса"); "Теремок", рус. нар. песня; "Метелица", "Ой, вставала я ранешенько", рус. нар. песни; "Ищи", муз. Т. Ломовой; "Со вьюном я хо</w:t>
      </w:r>
      <w:r>
        <w:t>жу", рус. нар. песня, обраб. А. Гречанинова; "Савка и Гришка", белорус, нар. песня.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Музыкально-дидактические игры.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звуковысотного слуха. "Три поросенка", "Подумай, отгадай", "Звуки разные бывают", "Веселые Петрушки".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чувства ритма. "Прогу</w:t>
      </w:r>
      <w:r>
        <w:t>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диатонического слуха. "Громко-тихо запоем", "Звенящие колокольчики, ищи".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вос</w:t>
      </w:r>
      <w:r>
        <w:t>приятия музыки. "На лугу", "Песня - танец - марш", "Времена года", "Наши любимые произведения".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Развитие музыкальной памяти. "Назови композитора", "Угадай песню", "Повтори мелодию", "Узнай произведение".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Инсценировки и музыкальные спектакли. "Как у наших у</w:t>
      </w:r>
      <w:r>
        <w:t xml:space="preserve"> ворот", рус. нар. мелодия, обр. В. Агафонникова; "Как на тоненький ледок", рус. нар. песня; "На зеленом лугу", рус. нар. мелодия; "Заинька, выходи", рус. нар. песня, обраб. Е. Тиличеевой; "Золушка", авт. Т. Коренева, "Муха-цокотуха" (опера-игра по мотивам</w:t>
      </w:r>
      <w:r>
        <w:t xml:space="preserve"> сказки К. Чуковского), муз. М. Красева.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Развитие танцевально-игрового творчества. "Полька", муз. Ю. Чичкова; "Хожу я по улице", рус. нар. песня, обраб. А. Б. Дюбюк; "Зимний праздник", муз. М. Старокадомского; "Вальс", муз. Е. Макарова; "Тачанка", муз. К. </w:t>
      </w:r>
      <w:r>
        <w:t>Листова; "Два петуха", муз. С. Разоренова; "Вышли куклы танцевать", муз. В. Витлина; "Полька", латв. нар. мелодия, обраб. А. Жилинского; "Русский перепляс", рус. нар. песня, обраб. К. Волкова.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Игра на детских музыкальных инструментах. "Бубенчики", "Гармошк</w:t>
      </w:r>
      <w:r>
        <w:t>а", муз. Е. Тиличеевой, сл. М. Долинова; "Наш оркестр", муз. Е. Тиличеевой, сл. Ю. Островского "На зеленом лугу", "Во саду ли, в огороде", "Сорока-сорока", рус. нар. мелодии; "Белка" (отрывок из оперы "Сказка о царе Салтане", муз. Н. Римского-Корсакова); "</w:t>
      </w:r>
      <w:r>
        <w:t>Я на горку шла", "Во поле береза стояла", рус. нар. песни; "К нам гости пришли", муз. А. Александрова; "Вальс", муз. Е. Тиличеевой.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33.3.1. От 2 до 3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Иллюстрации к книгам: В.Г. Сутеев </w:t>
      </w:r>
      <w:r>
        <w:t>"Кораблик", "Кто сказал мяу?", "Цыпленок и Утенок"; Ю.А. Васнецов к книге "Колобок", "Теремок".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33.3.2. От 3 до 4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Иллюстрации к книгам: Е.И. Чарушин "Рассказы о животных"; Ю.А. Васнецов к книге Л.Н. Толстого "Три медведя".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Иллюстрации, репродукции кар</w:t>
      </w:r>
      <w:r>
        <w:t>тин: 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33.3.3. От 4 до 5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Иллюстрации, репродукции картин: И.Е. Репин "Яблоки и листья</w:t>
      </w:r>
      <w:r>
        <w:t>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Иллюстрации к книгам: В.В. Лебедев к книге С.Я. Маршака "Усатый-полосатый".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33.3.4. От 5 до 6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Иллюстрации, репродукции картин: Ф.А. Васильев "Перед дождем"; И.Е. Репин "Осенний букет"; А.А. Пластов "Первый снег"; И.Э. Грабарь "Февральская лазурь"; Б.М. Кустодиев "Масленица"; Ф.В. Сычков "Катание с горы зимой"; И.И. Левитан "Б</w:t>
      </w:r>
      <w:r>
        <w:t>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бабочка и птичка"; И.Е. Репин "Стрекоза"; В.М. Васнецов "Ковер-самолет".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Иллюстрации к книгам: </w:t>
      </w:r>
      <w:r>
        <w:t>И.Я. Билибин "Сестрица Аленушка и братец Иванушка", "Царевна-лягушка", "Василиса Прекрасная".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33.3.5. От 6 до 7 лет.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Иллюстрации, репродукции картин: И.И. Левитан "Золотая осень", "Осенний день. Сокольники", "Стога", "Март", "Весна. Большая вода"; В.М. Вас</w:t>
      </w:r>
      <w:r>
        <w:t>нецов "Аленушка", "Богатыри", "Иван - царевич на Сером волке", "Гусляры"; Ф.А. Васильев "Перед дождем"; В.Д. Поленов "Золотая осень"; И.Ф. Хруцкий "Цветы и плоды"; И.И. Шишкин, К.А. Савицкий "Утро в сосновом лесу", И.И. Шишкин "Рожь"; А.И. Куинджи "Березов</w:t>
      </w:r>
      <w:r>
        <w:t>ая роща"; А.А. Пластов "Летом", "Сенокос"; 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Ю. Кугач "Накануне праздника"; А.К. Саврасов "Гр</w:t>
      </w:r>
      <w:r>
        <w:t>ачи прилетели", "Ранняя весна"; К.Ф. Юон "Мартовское солнце"; К.С. Петров - Водкин "Утренний натюрморт"; К.Е. Маковский "Дети, бегущие от грозы", "Портрет детей художника"; И.И. Ершов "Ксения читает сказки куклам"; М.А. Врубель "Царевна-Лебедь".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Иллюстраци</w:t>
      </w:r>
      <w:r>
        <w:t>и к книгам: И.Я. Билибин "Марья Моревна", "Сказка о царе Салтане", "Сказке о рыбаке и рыбке"; Л.В. Владимирский к книге А.Н. Толстой "Приключения Буратино, или Золотой ключик"; Е.М. Рачев "Терем-теремок".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33.4. Примерный перечень анимационных произведений</w:t>
      </w:r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</w:t>
      </w:r>
      <w:r>
        <w:t>го взаимодействия, проявлений сопереживания и взаимопомощи; расширения эмоционального опыта ребенка, формирования у него эмпатии и ценностного отношения к окружающему миру.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Полнометражные анимационные фильмы рекомендуются только для семейного просмотра и н</w:t>
      </w:r>
      <w:r>
        <w:t>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</w:t>
      </w:r>
      <w:r>
        <w:t xml:space="preserve"> особого внимания к эмоциональному состоянию ребенка и не рекомендуются к просмотру без обсуждения со взрослым переживаний ребенка. Ряд фильмов содержат серию образцов социально неодобряемых сценариев поведения на протяжении длительного экранного времени, </w:t>
      </w:r>
      <w:r>
        <w:t>что требует предварительного и последующего обсуждения с детьми.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</w:t>
      </w:r>
      <w:r>
        <w:t>ю и развитию детей в Российской Федерации &lt;12&gt;.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&lt;12&gt; Федеральный закон от 29 декабря 2010 г. N 436-ФЗ "О защите детей от информации, причиняющей вред их здоровью и развитию" (Собрание законодательства Российской Федерации, </w:t>
      </w:r>
      <w:r>
        <w:t>2011, N 1, ст. 48; 2021, N 27, ст. 5092).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33.4.1. Для детей дошкольного возраста (с пяти лет).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Анимационный сериал "Тима и Тома", студия "Рики", реж. А. Борисова, А. Жидков, О. Мусин, А. Бахурин и другие, 2015.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"Паровозик из Ромашкова", студия Союзмультфильм, реж. В. Дегтярев, 1967.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"Как львенок и черепаха пели песню", студия Союзмультфильм, режиссер И. Ковалевская, 1974.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"Мама для мамонтенка", студия "Союзмультфильм", режиссер О. Чуркин, 1981.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"Катерок", студия "Союзмультфильм", режиссер И. Ковалевская, 1970.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"Мешок яблок", студия "Союзмультфильм", режиссер В. Бордзиловский, 1974.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"Крошка енот", ТО "Экран", режиссер О. Чуркин, 1974.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"Гадкий утенок", студия "Союзмультфильм</w:t>
      </w:r>
      <w:r>
        <w:t>", режиссер В. Дегтярев.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"Котенок по имени Гав", студия Союзмультфильм, режиссер Л. Атаманов.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"Маугли", студия "Союзмультфильм", режиссер Р. Давыдов, 1971.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"Кот Леопольд", студия "Экран", режиссер А. Резников, 1975 - 1987.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"Рикки-Тикки-Тави", студия "Союзмультфильм", режиссер А. Снежко-Блоцкой, 1965.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"Дюймовочка", студия "Союзмульфильм", режиссер Л. Амальрик, 1964.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"Пластилиновая ворона", ТО "Экран", режиссер А. Татарский, 1981.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Фильм "Каникулы Бонифация", </w:t>
      </w:r>
      <w:r>
        <w:t>студия "Союзмультфильм", режиссер Ф. Хитрук, 1965.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"Последний лепесток", студия "Союзмультфильм", режиссер Р. Качанов, 1977.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"Умка" и "Умка ищет друга", студия "Союзмультфильм", режиссер В. Попов, В. Пекарь, 1969, 1970.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"Умка на елке", ст</w:t>
      </w:r>
      <w:r>
        <w:t>удия "Союзмультфильм", режиссер А. Воробьев, 2019.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"Сладкая сказка", студия Союзмультфильм, режиссер В. Дегтярев, 1970.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Цикл фильмов "Чебурашка и крокодил Гена", студия "Союзмультфильм", режиссер Р. Качанов, 1969 - 1983.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Цикл фильмов "38 попугаев", с</w:t>
      </w:r>
      <w:r>
        <w:t>тудия "Союзмультфильм", режиссер И. У фимцев, 1976 - 91.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Цикл фильмов "Винни-Пух", студия "Союзмультфильм", режиссер Ф. Хитрук, 1969 - 1972.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"Серая шейка", студия "Союзмультфильм", режиссер Л. Амальрик, В. Полковников, 1948.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"Золушка", студия "</w:t>
      </w:r>
      <w:r>
        <w:t>Союзмультфильм", режиссер И. Аксенчук, 1979.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Фильм "Новогодняя сказка", студия "Союзмультфильм", режиссер В. Дегтярев, 1972.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"Серебряное копытце", студия Союзмультфильм, режиссер Г. Сокольский, 1977.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"Щелкунчик", студия "Союзмультфильм", режисс</w:t>
      </w:r>
      <w:r>
        <w:t>ер Б. Степанцев, 1973.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"Гуси-лебеди", студия Союзмультфильм, режиссеры И. Иванов-Вано, А. Снежко-Блоцкая, 1949.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Цикл фильмов "Приключение Незнайки и его друзей", студия "ТО Экран", режиссер коллектив авторов, 1971 - 1973.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33.4.2. Для детей старшего д</w:t>
      </w:r>
      <w:r>
        <w:t>ошкольного возраста (6 - 7 лет).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"Малыш и Карлсон", студия "Союзмультфильм", режиссер Б. Степанцев, 1969.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"Лягушка-путешественница", студия "Союзмультфильм", режиссеры В. Котеночкин, А. Трусов, 1965.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"Варежка", студия "Союзмультфильм", ре</w:t>
      </w:r>
      <w:r>
        <w:t>жиссер Р. Качанов, 1967.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"Честное слово", студия "Экран", режиссер М. Новогрудская, 1978.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"Вовка в тридевятом царстве", студия "Союзмультфильм", режиссер Б. Степанцев, 1965.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"Заколдованный мальчик", студия "Союзмультфильм", режиссер А. Сн</w:t>
      </w:r>
      <w:r>
        <w:t>ежко-Блоцкая, В. Полковников, 1955.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"Золотая антилопа", студия "Союзмультфильм", режиссер Л. Атаманов, 1954.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"Бременские музыканты", студия "Союзмультфильм", режиссер И. Ковалевская, 1969.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"Двенадцать месяцев", студия "Союзмультфильм", режиссер И. Иванов-Вано, М. Ботов, 1956.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"Ежик в тумане", студия "Союзмультфильм", режиссер Ю. Норштейн, 1975.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"Девочка и дельфин", студия "Союзмультфильм", режиссер Р. Зельма, 1979.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"В</w:t>
      </w:r>
      <w:r>
        <w:t>ерните Рекса", студия "Союзмультфильм", режиссер В. Пекарь, В. Попов. 1975.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"Сказка сказок", студия "Союзмультфильм", режиссер Ю. Норштейн, 1979.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Фильм Сериал "Простоквашино" и "Возвращение в Простоквашино" (2 сезона), студия "Союзмультфильм", режисс</w:t>
      </w:r>
      <w:r>
        <w:t>еры: коллектив авторов, 2018.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"Смешарики", студии "Петербург", "Мастерфильм", коллектив авторов, 2004.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"Малышарики", студии "Петербург", "Мастерфильм", коллектив авторов, 2015.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"Домовенок Кузя", студия ТО "Экран", режиссер А. Зябликова</w:t>
      </w:r>
      <w:r>
        <w:t>, 2000 - 2002.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"Ну, погоди!", студия "Союзмультфильм", режиссер В. Котеночкин, 1969.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"Фиксики" (4 сезона), компания "Аэроплан", режиссер В. Бедошвили, 2010.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"Оранжевая корова" (1 сезон), студия Союзмультфильм, режиссер Е. Ернова.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"Монсики" (2 сезона), студия "Рики", режиссер А. Бахурин.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Сериал "Смешарики. ПИН-КОД", студия "Рики", режиссеры: Р. Соколов, А. Горбунов, Д. Сулейманов и другие.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 xml:space="preserve">Сериал "Зебра в клеточку" (1 сезон), студия "Союзмультфильм", режиссер А. Алексеев, А. </w:t>
      </w:r>
      <w:r>
        <w:t>Борисова, М. Куликов, А. Золотарева, 2020.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33.4.3. Для детей старшего дошкольного возраста (7 - 8 лет).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"Снежная королева", студия "Союзмультфильм", режиссер Л. Атаманов, 1957.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"Аленький ц</w:t>
      </w:r>
      <w:r>
        <w:t>веточек", студия "Союзмультфильм", режиссер Л. Атаманов, 1952.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"Сказка о царе Салтане", студия "Союзмультфильм", режиссер И. Иванов-Вано, Л. Мильчин, 1984.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"Белка и Стрелка. Звездные собак</w:t>
      </w:r>
      <w:r>
        <w:t>и", киностудия "Центр национального фильма" и ООО "ЦНФ-Анима, режиссер С. Ушаков, И. Евланникова, 2010.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"Суворов: великое путешествие" (6+), студия "Союзмультфильм", режиссер Б. Чертков, 2022.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</w:t>
      </w:r>
      <w:r>
        <w:t>ильм "Бемби", студия Walt Disney, режиссер Д. Хэнд, 1942.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"Король Лев", студия Walt Disney, режиссер Р. Адлере, 1994, США.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"Мой сосед Тоторо", студия "Ghibli", режиссер X. Миядзаки, 1988.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Полнометражный анимационный фильм "Рыбка Поньо на утесе", студия "Ghibli", режиссер X. Миядзаки, 2008.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34. Кадровые условия реализации Федеральной программы.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34.1. Реализация Федеральной программы обеспечивается квалифицированными педагогами, наименование должностей которых должно соответствовать </w:t>
      </w:r>
      <w:hyperlink r:id="rId51" w:tooltip="Постановление Правительства РФ от 21.02.2022 N 225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<w:r>
          <w:rPr>
            <w:color w:val="0000FF"/>
          </w:rPr>
          <w:t>номенклатуре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</w:t>
      </w:r>
      <w:r>
        <w:t>ийской Федерации от 21 февраля 2022 г. N 225 (Собрание законодательства Российской Федерации, 2022, N 9, ст. 1341).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34.2. Необходимым условием является непрерывное сопровождение Федеральной программы педагогическими и учебно-вспомогательными работниками в </w:t>
      </w:r>
      <w:r>
        <w:t>течение всего времени ее реализации в ДОО или в дошкольной группе.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34.3. Образовательная организация вправе применять сетевые формы реализации Федеральной программы или отдельных ее компонентов, в связи с чем может быть задействован кадровый состав других </w:t>
      </w:r>
      <w:r>
        <w:t>организаций, участвующих в сетевом взаимодействии с организацией, квалификация которого отвечает указанным выше требованиям.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34.4. Реализация образовательной программы ДО обеспечивается руководящими, педагогическими, учебно-вспомогательными, административн</w:t>
      </w:r>
      <w:r>
        <w:t>о- хозяйственными работниками образовательной организации, а также медицинскими и иными работниками, выполняющими вспомогательные функции. ДОО самостоятельно устанавливает штатное расписание, осуществляет прием на работу работников, заключение с ними и рас</w:t>
      </w:r>
      <w:r>
        <w:t>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педагогов. Руководитель организации вправе заключать договора гражданско-правового характера и совершать иные</w:t>
      </w:r>
      <w:r>
        <w:t xml:space="preserve"> действия в рамках своих полномочий.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34.5. В целях эффективной реализации Федеральной программы ДОО должна создать условия для профессионального развития педагогических и руководящих кадров, в том числе реализации права </w:t>
      </w:r>
      <w:r>
        <w:lastRenderedPageBreak/>
        <w:t>педагогов на получение дополнительно</w:t>
      </w:r>
      <w:r>
        <w:t>го профессионального образования не реже одного раза в три года за счет средств ДОО и/или учредителя.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35. Примерный режим и распорядок дня в дошкольных группах.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35.1. Режим дня предусматривает рациональное чередование отрезков сна и бодрствования в соотве</w:t>
      </w:r>
      <w:r>
        <w:t>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35.2. Режим и распорядок дня устанавливаются с учетом требований </w:t>
      </w:r>
      <w:hyperlink r:id="rId52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, условий реализации программы ДОО, потребностей участников образовательных отношений.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35.3. Основными компо</w:t>
      </w:r>
      <w:r>
        <w:t>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</w:t>
      </w:r>
      <w:r>
        <w:t>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35.4. Дети, соблюдающие режим дня, более уравновешены и работоспособны, у них постепенно вырабатываются определенные биор</w:t>
      </w:r>
      <w:r>
        <w:t>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</w:t>
      </w:r>
      <w:r>
        <w:t>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35.5. Приучать детей выполнять режим дня необходимо с раннего возраста, когда легче всего выраб</w:t>
      </w:r>
      <w:r>
        <w:t>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35.6. Режим дня должен быть гибким, однако неизменн</w:t>
      </w:r>
      <w:r>
        <w:t>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35.7. При организации режима следует предусматривать оптимальное чередование са</w:t>
      </w:r>
      <w:r>
        <w:t>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</w:t>
      </w:r>
      <w:r>
        <w:t>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</w:t>
      </w:r>
      <w:r>
        <w:t>ической активностью.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35.8.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</w:t>
      </w:r>
      <w:hyperlink r:id="rId53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и </w:t>
      </w:r>
      <w:hyperlink r:id="rId54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35.9. Режим дня строится с учетом сезонных изменений. В теплый период года увеличивается ежедневная длительность пребывания детей на свежем воздухе, образо</w:t>
      </w:r>
      <w:r>
        <w:t xml:space="preserve">вательная деятельность переносится на прогулку (при наличии условий). Согласно </w:t>
      </w:r>
      <w:hyperlink r:id="rId5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</w:t>
      </w:r>
      <w:r>
        <w:t>ть сна, вкусовые предпочтения, характер, темп деятельности и так далее).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35.10. Режим питания зависит от длительности пребывания детей в ДОО и регулируется </w:t>
      </w:r>
      <w:hyperlink r:id="rId5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>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35.11. Согласно </w:t>
      </w:r>
      <w:hyperlink r:id="rId57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ДОО может корректировать режим дня в зависимости от типа орга</w:t>
      </w:r>
      <w:r>
        <w:t xml:space="preserve">низации, и вида реализуемых образовательных программ, сезона года. Ниже приведены требования к </w:t>
      </w:r>
      <w:r>
        <w:lastRenderedPageBreak/>
        <w:t>организации образовательного процесса, режиму питания, которыми следует руководствоваться при изменении режима дня.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35.12. Требования и показатели организации о</w:t>
      </w:r>
      <w:r>
        <w:t>бразовательного процесса и режима дня.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2429"/>
        <w:gridCol w:w="2948"/>
      </w:tblGrid>
      <w:tr w:rsidR="00703042">
        <w:tc>
          <w:tcPr>
            <w:tcW w:w="3685" w:type="dxa"/>
          </w:tcPr>
          <w:p w:rsidR="00703042" w:rsidRDefault="00160ABA">
            <w:pPr>
              <w:pStyle w:val="ConsPlusNormal0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Норматив</w:t>
            </w:r>
          </w:p>
        </w:tc>
      </w:tr>
      <w:tr w:rsidR="00703042">
        <w:tc>
          <w:tcPr>
            <w:tcW w:w="9062" w:type="dxa"/>
            <w:gridSpan w:val="3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Начало занятий не ранее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8.00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17.00</w:t>
            </w:r>
          </w:p>
        </w:tc>
      </w:tr>
      <w:tr w:rsidR="00703042">
        <w:tc>
          <w:tcPr>
            <w:tcW w:w="3685" w:type="dxa"/>
            <w:vMerge w:val="restart"/>
          </w:tcPr>
          <w:p w:rsidR="00703042" w:rsidRDefault="00160ABA">
            <w:pPr>
              <w:pStyle w:val="ConsPlusNormal0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10 минут</w:t>
            </w:r>
          </w:p>
        </w:tc>
      </w:tr>
      <w:tr w:rsidR="0070304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15 минут</w:t>
            </w:r>
          </w:p>
        </w:tc>
      </w:tr>
      <w:tr w:rsidR="0070304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20 минут</w:t>
            </w:r>
          </w:p>
        </w:tc>
      </w:tr>
      <w:tr w:rsidR="0070304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25 минут</w:t>
            </w:r>
          </w:p>
        </w:tc>
      </w:tr>
      <w:tr w:rsidR="00703042"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30 минут</w:t>
            </w:r>
          </w:p>
        </w:tc>
      </w:tr>
      <w:tr w:rsidR="00703042">
        <w:tc>
          <w:tcPr>
            <w:tcW w:w="3685" w:type="dxa"/>
            <w:vMerge w:val="restart"/>
          </w:tcPr>
          <w:p w:rsidR="00703042" w:rsidRDefault="00160ABA">
            <w:pPr>
              <w:pStyle w:val="ConsPlusNormal0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20 минут</w:t>
            </w:r>
          </w:p>
        </w:tc>
      </w:tr>
      <w:tr w:rsidR="0070304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30 минут</w:t>
            </w:r>
          </w:p>
        </w:tc>
      </w:tr>
      <w:tr w:rsidR="0070304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40 минут</w:t>
            </w:r>
          </w:p>
        </w:tc>
      </w:tr>
      <w:tr w:rsidR="00703042">
        <w:tblPrEx>
          <w:tblBorders>
            <w:insideH w:val="nil"/>
          </w:tblBorders>
        </w:tblPrEx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703042">
        <w:tc>
          <w:tcPr>
            <w:tcW w:w="3685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429" w:type="dxa"/>
            <w:tcBorders>
              <w:top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:rsidR="00703042" w:rsidRDefault="00160ABA">
            <w:pPr>
              <w:pStyle w:val="ConsPlusNormal0"/>
              <w:jc w:val="center"/>
            </w:pPr>
            <w:r>
              <w:t>90 минут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10 минут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2-х минут</w:t>
            </w:r>
          </w:p>
        </w:tc>
      </w:tr>
      <w:tr w:rsidR="00703042">
        <w:tc>
          <w:tcPr>
            <w:tcW w:w="9062" w:type="dxa"/>
            <w:gridSpan w:val="3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12 часов 11 часов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3 часа 2,5 часа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3 часа в день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1 час в день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7 ч 00 минут</w:t>
            </w:r>
          </w:p>
        </w:tc>
      </w:tr>
      <w:tr w:rsidR="00703042">
        <w:tc>
          <w:tcPr>
            <w:tcW w:w="3685" w:type="dxa"/>
          </w:tcPr>
          <w:p w:rsidR="00703042" w:rsidRDefault="00160ABA">
            <w:pPr>
              <w:pStyle w:val="ConsPlusNormal0"/>
            </w:pPr>
            <w:r>
              <w:lastRenderedPageBreak/>
              <w:t>Утренняя зарядка, продолжительность, не менее</w:t>
            </w:r>
          </w:p>
        </w:tc>
        <w:tc>
          <w:tcPr>
            <w:tcW w:w="2429" w:type="dxa"/>
          </w:tcPr>
          <w:p w:rsidR="00703042" w:rsidRDefault="00160ABA">
            <w:pPr>
              <w:pStyle w:val="ConsPlusNormal0"/>
              <w:jc w:val="center"/>
            </w:pPr>
            <w:r>
              <w:t>до 7 лет</w:t>
            </w:r>
          </w:p>
        </w:tc>
        <w:tc>
          <w:tcPr>
            <w:tcW w:w="2948" w:type="dxa"/>
          </w:tcPr>
          <w:p w:rsidR="00703042" w:rsidRDefault="00160ABA">
            <w:pPr>
              <w:pStyle w:val="ConsPlusNormal0"/>
              <w:jc w:val="center"/>
            </w:pPr>
            <w:r>
              <w:t>10 минут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35.13. Количество приемов пищи в зависимости от режима функционирования организации и режима обучения.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2268"/>
        <w:gridCol w:w="5046"/>
      </w:tblGrid>
      <w:tr w:rsidR="00703042"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Вид организации</w:t>
            </w:r>
          </w:p>
        </w:tc>
        <w:tc>
          <w:tcPr>
            <w:tcW w:w="2268" w:type="dxa"/>
          </w:tcPr>
          <w:p w:rsidR="00703042" w:rsidRDefault="00160ABA">
            <w:pPr>
              <w:pStyle w:val="ConsPlusNormal0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5046" w:type="dxa"/>
          </w:tcPr>
          <w:p w:rsidR="00703042" w:rsidRDefault="00160ABA">
            <w:pPr>
              <w:pStyle w:val="ConsPlusNormal0"/>
              <w:jc w:val="center"/>
            </w:pPr>
            <w:r>
              <w:t>Количество обязательных приемов пищи</w:t>
            </w:r>
          </w:p>
        </w:tc>
      </w:tr>
      <w:tr w:rsidR="00703042">
        <w:tc>
          <w:tcPr>
            <w:tcW w:w="1757" w:type="dxa"/>
            <w:vMerge w:val="restart"/>
          </w:tcPr>
          <w:p w:rsidR="00703042" w:rsidRDefault="00160ABA">
            <w:pPr>
              <w:pStyle w:val="ConsPlusNormal0"/>
            </w:pPr>
            <w:r>
              <w:t>Дошкольные организации, организации по уходу и присмотру</w:t>
            </w:r>
          </w:p>
        </w:tc>
        <w:tc>
          <w:tcPr>
            <w:tcW w:w="2268" w:type="dxa"/>
          </w:tcPr>
          <w:p w:rsidR="00703042" w:rsidRDefault="00160ABA">
            <w:pPr>
              <w:pStyle w:val="ConsPlusNormal0"/>
              <w:jc w:val="center"/>
            </w:pPr>
            <w:r>
              <w:t>до 5 часов</w:t>
            </w:r>
          </w:p>
        </w:tc>
        <w:tc>
          <w:tcPr>
            <w:tcW w:w="5046" w:type="dxa"/>
          </w:tcPr>
          <w:p w:rsidR="00703042" w:rsidRDefault="00160ABA">
            <w:pPr>
              <w:pStyle w:val="ConsPlusNormal0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703042">
        <w:tc>
          <w:tcPr>
            <w:tcW w:w="1757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268" w:type="dxa"/>
          </w:tcPr>
          <w:p w:rsidR="00703042" w:rsidRDefault="00160ABA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5046" w:type="dxa"/>
          </w:tcPr>
          <w:p w:rsidR="00703042" w:rsidRDefault="00160ABA">
            <w:pPr>
              <w:pStyle w:val="ConsPlusNormal0"/>
            </w:pPr>
            <w:r>
              <w:t>завтрак, второй завтрак, обед и полдник</w:t>
            </w:r>
          </w:p>
        </w:tc>
      </w:tr>
      <w:tr w:rsidR="00703042">
        <w:tc>
          <w:tcPr>
            <w:tcW w:w="1757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268" w:type="dxa"/>
          </w:tcPr>
          <w:p w:rsidR="00703042" w:rsidRDefault="00160ABA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5046" w:type="dxa"/>
          </w:tcPr>
          <w:p w:rsidR="00703042" w:rsidRDefault="00160ABA">
            <w:pPr>
              <w:pStyle w:val="ConsPlusNormal0"/>
            </w:pPr>
            <w:r>
              <w:t>завтрак, второй завтрак, обед, полдник и ужин</w:t>
            </w:r>
          </w:p>
        </w:tc>
      </w:tr>
      <w:tr w:rsidR="00703042">
        <w:tc>
          <w:tcPr>
            <w:tcW w:w="1757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2268" w:type="dxa"/>
          </w:tcPr>
          <w:p w:rsidR="00703042" w:rsidRDefault="00160ABA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5046" w:type="dxa"/>
          </w:tcPr>
          <w:p w:rsidR="00703042" w:rsidRDefault="00160ABA">
            <w:pPr>
              <w:pStyle w:val="ConsPlusNormal0"/>
            </w:pPr>
            <w:r>
              <w:t>завтрак, второй завтрак, обед, полдник, ужин, второй ужин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 xml:space="preserve">35.13.1. ДОО может самостоятельно принимать решение о наличии второго завтрака и ужина, руководствуясь </w:t>
      </w:r>
      <w:hyperlink r:id="rId58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пунктами 8.1.2.1</w:t>
        </w:r>
      </w:hyperlink>
      <w:r>
        <w:t xml:space="preserve"> и </w:t>
      </w:r>
      <w:hyperlink r:id="rId5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8.1.2.2</w:t>
        </w:r>
      </w:hyperlink>
      <w:r>
        <w:t xml:space="preserve"> СанПиН 2.3/2.4.3590-20: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 отсутствии второго завтрака калорийность основного завтрака должна быть увеличена на 5% соответственно.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при 12-часовом пребывании </w:t>
      </w:r>
      <w:r>
        <w:t>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35.13.2. В Федеральной программе приводятся примерные режимы дня для групп, функционирующих полный де</w:t>
      </w:r>
      <w:r>
        <w:t xml:space="preserve">нь (12-часов) и кратковременного пребывания детей в образовательной организации (до 5 часов), составленные с учетом </w:t>
      </w:r>
      <w:hyperlink r:id="rId60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и показателей организации 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</w:t>
      </w:r>
      <w:r>
        <w:t>лительности обязательных приемов пищи (завтрака, второго завтрака, обеда, полдника, ужина).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35.14. Режим сна, бодрствования и кормления детей от 0 до 1 года.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02"/>
        <w:gridCol w:w="1510"/>
        <w:gridCol w:w="1510"/>
        <w:gridCol w:w="1510"/>
        <w:gridCol w:w="1510"/>
        <w:gridCol w:w="1513"/>
      </w:tblGrid>
      <w:tr w:rsidR="00703042">
        <w:tc>
          <w:tcPr>
            <w:tcW w:w="1402" w:type="dxa"/>
            <w:vMerge w:val="restart"/>
          </w:tcPr>
          <w:p w:rsidR="00703042" w:rsidRDefault="00160ABA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3020" w:type="dxa"/>
            <w:gridSpan w:val="2"/>
          </w:tcPr>
          <w:p w:rsidR="00703042" w:rsidRDefault="00160ABA">
            <w:pPr>
              <w:pStyle w:val="ConsPlusNormal0"/>
              <w:jc w:val="center"/>
            </w:pPr>
            <w:r>
              <w:t>Кормление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Бодрствование</w:t>
            </w:r>
          </w:p>
        </w:tc>
        <w:tc>
          <w:tcPr>
            <w:tcW w:w="3023" w:type="dxa"/>
            <w:gridSpan w:val="2"/>
          </w:tcPr>
          <w:p w:rsidR="00703042" w:rsidRDefault="00160ABA">
            <w:pPr>
              <w:pStyle w:val="ConsPlusNormal0"/>
              <w:jc w:val="center"/>
            </w:pPr>
            <w:r>
              <w:t>Дневной сон</w:t>
            </w:r>
          </w:p>
        </w:tc>
      </w:tr>
      <w:tr w:rsidR="00703042">
        <w:tc>
          <w:tcPr>
            <w:tcW w:w="1402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количество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интервал час.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длительность час.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количество периодов</w:t>
            </w:r>
          </w:p>
        </w:tc>
        <w:tc>
          <w:tcPr>
            <w:tcW w:w="1513" w:type="dxa"/>
          </w:tcPr>
          <w:p w:rsidR="00703042" w:rsidRDefault="00160ABA">
            <w:pPr>
              <w:pStyle w:val="ConsPlusNormal0"/>
              <w:jc w:val="center"/>
            </w:pPr>
            <w:r>
              <w:t>длительность час.</w:t>
            </w:r>
          </w:p>
        </w:tc>
      </w:tr>
      <w:tr w:rsidR="00703042">
        <w:tc>
          <w:tcPr>
            <w:tcW w:w="1402" w:type="dxa"/>
          </w:tcPr>
          <w:p w:rsidR="00703042" w:rsidRDefault="00160ABA">
            <w:pPr>
              <w:pStyle w:val="ConsPlusNormal0"/>
            </w:pPr>
            <w:r>
              <w:t>1 - 3 мес.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1 - 1,5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13" w:type="dxa"/>
          </w:tcPr>
          <w:p w:rsidR="00703042" w:rsidRDefault="00160ABA">
            <w:pPr>
              <w:pStyle w:val="ConsPlusNormal0"/>
              <w:jc w:val="center"/>
            </w:pPr>
            <w:r>
              <w:t>1,5 - 2</w:t>
            </w:r>
          </w:p>
        </w:tc>
      </w:tr>
      <w:tr w:rsidR="00703042">
        <w:tc>
          <w:tcPr>
            <w:tcW w:w="1402" w:type="dxa"/>
          </w:tcPr>
          <w:p w:rsidR="00703042" w:rsidRDefault="00160ABA">
            <w:pPr>
              <w:pStyle w:val="ConsPlusNormal0"/>
            </w:pPr>
            <w:r>
              <w:t>3 - 6 мес.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3,5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1,5 - 2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513" w:type="dxa"/>
          </w:tcPr>
          <w:p w:rsidR="00703042" w:rsidRDefault="00160ABA">
            <w:pPr>
              <w:pStyle w:val="ConsPlusNormal0"/>
              <w:jc w:val="center"/>
            </w:pPr>
            <w:r>
              <w:t>1,5 - 2</w:t>
            </w:r>
          </w:p>
        </w:tc>
      </w:tr>
      <w:tr w:rsidR="00703042">
        <w:tc>
          <w:tcPr>
            <w:tcW w:w="1402" w:type="dxa"/>
          </w:tcPr>
          <w:p w:rsidR="00703042" w:rsidRDefault="00160ABA">
            <w:pPr>
              <w:pStyle w:val="ConsPlusNormal0"/>
            </w:pPr>
            <w:r>
              <w:t>6 - 9 мес.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2 - 2,5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13" w:type="dxa"/>
          </w:tcPr>
          <w:p w:rsidR="00703042" w:rsidRDefault="00160ABA">
            <w:pPr>
              <w:pStyle w:val="ConsPlusNormal0"/>
              <w:jc w:val="center"/>
            </w:pPr>
            <w:r>
              <w:t>1,5 - 2</w:t>
            </w:r>
          </w:p>
        </w:tc>
      </w:tr>
      <w:tr w:rsidR="00703042">
        <w:tc>
          <w:tcPr>
            <w:tcW w:w="1402" w:type="dxa"/>
          </w:tcPr>
          <w:p w:rsidR="00703042" w:rsidRDefault="00160ABA">
            <w:pPr>
              <w:pStyle w:val="ConsPlusNormal0"/>
            </w:pPr>
            <w:r>
              <w:t>9 - 12 мес.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4 - 5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4 - 4,5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2,5 - 3</w:t>
            </w:r>
          </w:p>
        </w:tc>
        <w:tc>
          <w:tcPr>
            <w:tcW w:w="1510" w:type="dxa"/>
          </w:tcPr>
          <w:p w:rsidR="00703042" w:rsidRDefault="00160A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13" w:type="dxa"/>
          </w:tcPr>
          <w:p w:rsidR="00703042" w:rsidRDefault="00160ABA">
            <w:pPr>
              <w:pStyle w:val="ConsPlusNormal0"/>
              <w:jc w:val="center"/>
            </w:pPr>
            <w:r>
              <w:t>2 - 2,5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35.15. Примерный режим дня в группе детей от 1 года до 2 лет.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  <w:gridCol w:w="1814"/>
        <w:gridCol w:w="1757"/>
      </w:tblGrid>
      <w:tr w:rsidR="00703042">
        <w:tc>
          <w:tcPr>
            <w:tcW w:w="5386" w:type="dxa"/>
            <w:vMerge w:val="restart"/>
          </w:tcPr>
          <w:p w:rsidR="00703042" w:rsidRDefault="00160ABA">
            <w:pPr>
              <w:pStyle w:val="ConsPlusNormal0"/>
              <w:jc w:val="center"/>
            </w:pPr>
            <w:r>
              <w:lastRenderedPageBreak/>
              <w:t>Содержание</w:t>
            </w:r>
          </w:p>
        </w:tc>
        <w:tc>
          <w:tcPr>
            <w:tcW w:w="3571" w:type="dxa"/>
            <w:gridSpan w:val="2"/>
          </w:tcPr>
          <w:p w:rsidR="00703042" w:rsidRDefault="00160ABA">
            <w:pPr>
              <w:pStyle w:val="ConsPlusNormal0"/>
              <w:jc w:val="center"/>
            </w:pPr>
            <w:r>
              <w:t>Время</w:t>
            </w:r>
          </w:p>
        </w:tc>
      </w:tr>
      <w:tr w:rsidR="00703042">
        <w:tc>
          <w:tcPr>
            <w:tcW w:w="5386" w:type="dxa"/>
            <w:vMerge/>
          </w:tcPr>
          <w:p w:rsidR="00703042" w:rsidRDefault="00703042">
            <w:pPr>
              <w:pStyle w:val="ConsPlusNormal0"/>
            </w:pP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 год - 1,5 года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1,5 лет - 2 года</w:t>
            </w:r>
          </w:p>
        </w:tc>
      </w:tr>
      <w:tr w:rsidR="00703042">
        <w:tc>
          <w:tcPr>
            <w:tcW w:w="8957" w:type="dxa"/>
            <w:gridSpan w:val="3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Холодный период года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9.00 - 9.30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9.00 - 9.30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ко сну, первый сон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9.30 - 12.00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12.00 - 12.30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703042">
            <w:pPr>
              <w:pStyle w:val="ConsPlusNormal0"/>
            </w:pP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9.30 - 9.40</w:t>
            </w:r>
          </w:p>
          <w:p w:rsidR="00703042" w:rsidRDefault="00160ABA">
            <w:pPr>
              <w:pStyle w:val="ConsPlusNormal0"/>
              <w:jc w:val="center"/>
            </w:pPr>
            <w:r>
              <w:t>9.50 - 10.00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 xml:space="preserve">Второй завтрак </w:t>
            </w:r>
            <w:hyperlink w:anchor="P2856" w:tooltip="&lt;13&gt; Пункт 8.1.2.1 СанПиН 2.3/2.4.3590-20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10.00 - 11.30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11.30 - 12.30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</w:t>
            </w:r>
            <w:r>
              <w:t>ие 1 (в игровой форме по подгруппам)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13.00 - 13.10</w:t>
            </w:r>
          </w:p>
          <w:p w:rsidR="00703042" w:rsidRDefault="00160ABA">
            <w:pPr>
              <w:pStyle w:val="ConsPlusNormal0"/>
              <w:jc w:val="center"/>
            </w:pPr>
            <w:r>
              <w:t>13.20 - 13.30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13.50 - 14.00</w:t>
            </w:r>
          </w:p>
          <w:p w:rsidR="00703042" w:rsidRDefault="00160ABA">
            <w:pPr>
              <w:pStyle w:val="ConsPlusNormal0"/>
              <w:jc w:val="center"/>
            </w:pPr>
            <w:r>
              <w:t>14.10 - 14.20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ко сну, второй сон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14.30 - 16.00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ко сну, сон, постепенный подъем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12.30 - 15.30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16.00 - 16.30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Полдник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16.00 - 16.10</w:t>
            </w:r>
          </w:p>
          <w:p w:rsidR="00703042" w:rsidRDefault="00160ABA">
            <w:pPr>
              <w:pStyle w:val="ConsPlusNormal0"/>
              <w:jc w:val="center"/>
            </w:pPr>
            <w:r>
              <w:t>16.20 - 16.30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16.30 - 18.30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lastRenderedPageBreak/>
              <w:t>Подготовка к ужину, ужин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Уход детей домой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Прогулка с родителями (законными представителями)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19.00 - 20.00</w:t>
            </w:r>
          </w:p>
        </w:tc>
        <w:tc>
          <w:tcPr>
            <w:tcW w:w="1757" w:type="dxa"/>
          </w:tcPr>
          <w:p w:rsidR="00703042" w:rsidRDefault="00703042">
            <w:pPr>
              <w:pStyle w:val="ConsPlusNormal0"/>
            </w:pPr>
          </w:p>
        </w:tc>
      </w:tr>
      <w:tr w:rsidR="00703042">
        <w:tc>
          <w:tcPr>
            <w:tcW w:w="8957" w:type="dxa"/>
            <w:gridSpan w:val="3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Теплый период года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9.00 - 10.00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9.00 - 11.30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703042">
            <w:pPr>
              <w:pStyle w:val="ConsPlusNormal0"/>
            </w:pP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9.10 - 9.20</w:t>
            </w:r>
          </w:p>
          <w:p w:rsidR="00703042" w:rsidRDefault="00160ABA">
            <w:pPr>
              <w:pStyle w:val="ConsPlusNormal0"/>
              <w:jc w:val="center"/>
            </w:pPr>
            <w:r>
              <w:t>9.30 - 9.40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 xml:space="preserve">Второй завтрак </w:t>
            </w:r>
            <w:hyperlink w:anchor="P2857" w:tooltip="&lt;14&gt; Пункт 8.1.2.1 СанПиН 2.3/2.4.3590-20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увеличивается калорийност</w:t>
            </w:r>
            <w:r>
              <w:t>ь основного завтрака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10.00 - 12.30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12.00 - 12.30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:rsidR="00703042" w:rsidRDefault="00703042">
            <w:pPr>
              <w:pStyle w:val="ConsPlusNormal0"/>
            </w:pP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13.20 - 13.30</w:t>
            </w:r>
          </w:p>
          <w:p w:rsidR="00703042" w:rsidRDefault="00160ABA">
            <w:pPr>
              <w:pStyle w:val="ConsPlusNormal0"/>
              <w:jc w:val="center"/>
            </w:pPr>
            <w:r>
              <w:t>13.30 - 13.40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13.50 - 14.00</w:t>
            </w:r>
          </w:p>
          <w:p w:rsidR="00703042" w:rsidRDefault="00160ABA">
            <w:pPr>
              <w:pStyle w:val="ConsPlusNormal0"/>
              <w:jc w:val="center"/>
            </w:pPr>
            <w:r>
              <w:t>14.00 - 14.10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Возвращение с прогулки, водные процедуры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14.30 - 15.00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ко сну, сон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15.00 - 16.30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12.30 - 15.30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16.30 - 17.00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17.00 - 18.20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16.00 - 18.00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:rsidR="00703042" w:rsidRDefault="00703042">
            <w:pPr>
              <w:pStyle w:val="ConsPlusNormal0"/>
            </w:pP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16.20 - 16.30</w:t>
            </w:r>
          </w:p>
          <w:p w:rsidR="00703042" w:rsidRDefault="00160ABA">
            <w:pPr>
              <w:pStyle w:val="ConsPlusNormal0"/>
              <w:jc w:val="center"/>
            </w:pPr>
            <w:r>
              <w:t>16.40 - 16.50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Возвращение с прогулки, подготовка к ужину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18.20 - 18.30</w:t>
            </w:r>
          </w:p>
        </w:tc>
        <w:tc>
          <w:tcPr>
            <w:tcW w:w="1757" w:type="dxa"/>
          </w:tcPr>
          <w:p w:rsidR="00703042" w:rsidRDefault="00703042">
            <w:pPr>
              <w:pStyle w:val="ConsPlusNormal0"/>
            </w:pP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Ужин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</w:tr>
      <w:tr w:rsidR="00703042">
        <w:tc>
          <w:tcPr>
            <w:tcW w:w="5386" w:type="dxa"/>
          </w:tcPr>
          <w:p w:rsidR="00703042" w:rsidRDefault="00160ABA">
            <w:pPr>
              <w:pStyle w:val="ConsPlusNormal0"/>
            </w:pPr>
            <w:r>
              <w:t>Уход детей домой</w:t>
            </w:r>
          </w:p>
        </w:tc>
        <w:tc>
          <w:tcPr>
            <w:tcW w:w="1814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bookmarkStart w:id="5" w:name="P2856"/>
      <w:bookmarkEnd w:id="5"/>
      <w:r>
        <w:t xml:space="preserve">&lt;13&gt; </w:t>
      </w:r>
      <w:hyperlink r:id="rId6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703042" w:rsidRDefault="00160ABA">
      <w:pPr>
        <w:pStyle w:val="ConsPlusNormal0"/>
        <w:spacing w:before="200"/>
        <w:ind w:firstLine="540"/>
        <w:jc w:val="both"/>
      </w:pPr>
      <w:bookmarkStart w:id="6" w:name="P2857"/>
      <w:bookmarkEnd w:id="6"/>
      <w:r>
        <w:t xml:space="preserve">&lt;14&gt; </w:t>
      </w:r>
      <w:hyperlink r:id="rId6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35.16. Примерный режим дня в группе детей от 2 до 3 лет.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9"/>
        <w:gridCol w:w="2040"/>
      </w:tblGrid>
      <w:tr w:rsidR="00703042">
        <w:tc>
          <w:tcPr>
            <w:tcW w:w="7029" w:type="dxa"/>
          </w:tcPr>
          <w:p w:rsidR="00703042" w:rsidRDefault="00160ABA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Время</w:t>
            </w:r>
          </w:p>
        </w:tc>
      </w:tr>
      <w:tr w:rsidR="00703042">
        <w:tc>
          <w:tcPr>
            <w:tcW w:w="9069" w:type="dxa"/>
            <w:gridSpan w:val="2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Холодный период года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Игры, подготовка к занятиям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9.00 - 9.30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9.30 - 9.40</w:t>
            </w:r>
          </w:p>
          <w:p w:rsidR="00703042" w:rsidRDefault="00160ABA">
            <w:pPr>
              <w:pStyle w:val="ConsPlusNormal0"/>
              <w:jc w:val="center"/>
            </w:pPr>
            <w:r>
              <w:t>9.50 - 10.00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10.00 - 11.30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 xml:space="preserve">Второй завтрак </w:t>
            </w:r>
            <w:hyperlink w:anchor="P2931" w:tooltip="&lt;15&gt; Пункт 8.1.2.1 СанПиН 2.3/2.4.3590-20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11.30 - 12.00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обеду, обе</w:t>
            </w:r>
            <w:r>
              <w:t>д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12.00 - 12.30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12.30 - 15.30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полднику, полдник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Игры, самостоятельная деятельность детей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16.00 - 16.30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16.00 - 16.10</w:t>
            </w:r>
          </w:p>
          <w:p w:rsidR="00703042" w:rsidRDefault="00160ABA">
            <w:pPr>
              <w:pStyle w:val="ConsPlusNormal0"/>
              <w:jc w:val="center"/>
            </w:pPr>
            <w:r>
              <w:t>16.20 - 16.30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16.30 - 18.00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Возвращение с прогулки, подготовка к ужину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18.00 - 18.30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Ужин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18.30 - 19.00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Уход детей домой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</w:tr>
      <w:tr w:rsidR="00703042">
        <w:tc>
          <w:tcPr>
            <w:tcW w:w="9069" w:type="dxa"/>
            <w:gridSpan w:val="2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Теплый период года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Игры, подготовка к прогулке, выход на прогулку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9.00 - 9.30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lastRenderedPageBreak/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9.30 - 11.30</w:t>
            </w:r>
          </w:p>
          <w:p w:rsidR="00703042" w:rsidRDefault="00160ABA">
            <w:pPr>
              <w:pStyle w:val="ConsPlusNormal0"/>
              <w:jc w:val="center"/>
            </w:pPr>
            <w:r>
              <w:t>9.40 - 9.50</w:t>
            </w:r>
          </w:p>
          <w:p w:rsidR="00703042" w:rsidRDefault="00160ABA">
            <w:pPr>
              <w:pStyle w:val="ConsPlusNormal0"/>
              <w:jc w:val="center"/>
            </w:pPr>
            <w:r>
              <w:t>10.00 - 10.10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 xml:space="preserve">Второй завтрак </w:t>
            </w:r>
            <w:hyperlink w:anchor="P2932" w:tooltip="&lt;16&gt; Пункт 8.1.2.1 СанПиН 2.3/2.4.3590-20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Возвращение с п</w:t>
            </w:r>
            <w:r>
              <w:t>рогулки, самостоятельная деятельность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11.30 - 12.00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12.00 - 12.30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12.30 - 15.30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Полдник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16.00 - 18.00</w:t>
            </w:r>
          </w:p>
          <w:p w:rsidR="00703042" w:rsidRDefault="00160ABA">
            <w:pPr>
              <w:pStyle w:val="ConsPlusNormal0"/>
              <w:jc w:val="center"/>
            </w:pPr>
            <w:r>
              <w:t>16.20 - 16.30</w:t>
            </w:r>
          </w:p>
          <w:p w:rsidR="00703042" w:rsidRDefault="00160ABA">
            <w:pPr>
              <w:pStyle w:val="ConsPlusNormal0"/>
              <w:jc w:val="center"/>
            </w:pPr>
            <w:r>
              <w:t>16.40 - 16.50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Возвращение с прогулки, игры, подготовка к ужину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18.00 - 18.30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Ужин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18.30 - 19.00</w:t>
            </w:r>
          </w:p>
        </w:tc>
      </w:tr>
      <w:tr w:rsidR="00703042">
        <w:tc>
          <w:tcPr>
            <w:tcW w:w="7029" w:type="dxa"/>
          </w:tcPr>
          <w:p w:rsidR="00703042" w:rsidRDefault="00160ABA">
            <w:pPr>
              <w:pStyle w:val="ConsPlusNormal0"/>
            </w:pPr>
            <w:r>
              <w:t>Уход детей домой</w:t>
            </w:r>
          </w:p>
        </w:tc>
        <w:tc>
          <w:tcPr>
            <w:tcW w:w="2040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bookmarkStart w:id="7" w:name="P2931"/>
      <w:bookmarkEnd w:id="7"/>
      <w:r>
        <w:t xml:space="preserve">&lt;15&gt; </w:t>
      </w:r>
      <w:hyperlink r:id="rId63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703042" w:rsidRDefault="00160ABA">
      <w:pPr>
        <w:pStyle w:val="ConsPlusNormal0"/>
        <w:spacing w:before="200"/>
        <w:ind w:firstLine="540"/>
        <w:jc w:val="both"/>
      </w:pPr>
      <w:bookmarkStart w:id="8" w:name="P2932"/>
      <w:bookmarkEnd w:id="8"/>
      <w:r>
        <w:t xml:space="preserve">&lt;16&gt; </w:t>
      </w:r>
      <w:hyperlink r:id="rId6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35.17. Примерный режим дня в дошкольных группах.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535"/>
        <w:gridCol w:w="1535"/>
        <w:gridCol w:w="1535"/>
        <w:gridCol w:w="1536"/>
      </w:tblGrid>
      <w:tr w:rsidR="00703042">
        <w:tc>
          <w:tcPr>
            <w:tcW w:w="2835" w:type="dxa"/>
          </w:tcPr>
          <w:p w:rsidR="00703042" w:rsidRDefault="00160ABA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 xml:space="preserve">4 </w:t>
            </w:r>
            <w:r>
              <w:t>- 5 лет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6 - 7 лет</w:t>
            </w:r>
          </w:p>
        </w:tc>
      </w:tr>
      <w:tr w:rsidR="00703042">
        <w:tc>
          <w:tcPr>
            <w:tcW w:w="8976" w:type="dxa"/>
            <w:gridSpan w:val="5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Холодный период года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Завтрак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Игры, подготовка к занятиям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9.20 - 10.00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9.15 - 10.05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9.15 - 10.15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9.00 - 10.50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10.00 - 12.00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10.05 - 12.00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10.15 - 12.00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10.50 - 12.00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lastRenderedPageBreak/>
              <w:t xml:space="preserve">Второй завтрак </w:t>
            </w:r>
            <w:hyperlink w:anchor="P3075" w:tooltip="&lt;17&gt; Пункт 8.1.2.1 СанПиН 2.3/2.4.3590-20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Обед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Полдник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Занятия (при необходимости)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16.00 - 16.25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16.25 - 17.00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16.00 - 16.40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16.40 - 18.30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Ужин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Уход домой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</w:tr>
      <w:tr w:rsidR="00703042">
        <w:tc>
          <w:tcPr>
            <w:tcW w:w="8976" w:type="dxa"/>
            <w:gridSpan w:val="5"/>
          </w:tcPr>
          <w:p w:rsidR="00703042" w:rsidRDefault="00160ABA">
            <w:pPr>
              <w:pStyle w:val="ConsPlusNormal0"/>
              <w:jc w:val="center"/>
              <w:outlineLvl w:val="4"/>
            </w:pPr>
            <w:r>
              <w:t>Теплый период года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Завтрак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Игры, самостоятельная деятельность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 xml:space="preserve">Второй завтрак </w:t>
            </w:r>
            <w:hyperlink w:anchor="P3076" w:tooltip="&lt;18&gt; Пункт 8.1.2.1 СанПиН 2.3/2.4.3590-20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9.20 - 12.00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9.15 - 12.00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9.15 - 12.00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9.00 - 12.00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Обед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12.00 - 13.00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13.00 - 15.30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Полдник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15.30 - 16.00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16.00 - 17.00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 xml:space="preserve">Подготовка к прогулке, </w:t>
            </w:r>
            <w:r>
              <w:lastRenderedPageBreak/>
              <w:t>прогулка, самостоятельная деятельность детей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lastRenderedPageBreak/>
              <w:t>17.00 - 18.30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17.00 - 18.30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lastRenderedPageBreak/>
              <w:t>Ужин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Уход домой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до 19.00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bookmarkStart w:id="9" w:name="P3075"/>
      <w:bookmarkEnd w:id="9"/>
      <w:r>
        <w:t xml:space="preserve">&lt;17&gt; </w:t>
      </w:r>
      <w:hyperlink r:id="rId6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703042" w:rsidRDefault="00160ABA">
      <w:pPr>
        <w:pStyle w:val="ConsPlusNormal0"/>
        <w:spacing w:before="200"/>
        <w:ind w:firstLine="540"/>
        <w:jc w:val="both"/>
      </w:pPr>
      <w:bookmarkStart w:id="10" w:name="P3076"/>
      <w:bookmarkEnd w:id="10"/>
      <w:r>
        <w:t xml:space="preserve">&lt;18&gt; </w:t>
      </w:r>
      <w:hyperlink r:id="rId6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35.18. Примерный режим дня в группе кратковременного пребывания детей от 1</w:t>
      </w:r>
      <w:r>
        <w:t>,5 до 2 лет.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041"/>
      </w:tblGrid>
      <w:tr w:rsidR="00703042">
        <w:tc>
          <w:tcPr>
            <w:tcW w:w="6917" w:type="dxa"/>
          </w:tcPr>
          <w:p w:rsidR="00703042" w:rsidRDefault="00160ABA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Время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Прием детей, осмотр, игры, утренняя гимнастика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9.00 - 9.30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Занятия &lt;19&gt;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9.30 - 9.40</w:t>
            </w:r>
          </w:p>
          <w:p w:rsidR="00703042" w:rsidRDefault="00160ABA">
            <w:pPr>
              <w:pStyle w:val="ConsPlusNormal0"/>
              <w:jc w:val="center"/>
            </w:pPr>
            <w:r>
              <w:t>9.50 - 10.00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10.00 - 10.30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Второй завтрак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П</w:t>
            </w:r>
            <w:r>
              <w:t>одготовка к прогулке, прогулка, уход домой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11.00 - 12.00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>--------------------------------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67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Требования</w:t>
        </w:r>
      </w:hyperlink>
      <w:r>
        <w:t xml:space="preserve"> к организации образовательного процесса, таблица 6.6 СанПиН 1.2.3685-</w:t>
      </w:r>
      <w:r>
        <w:t>21.</w:t>
      </w:r>
    </w:p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35.19. Примерный режим дня в группе кратковременного пребывания детей от 2 до 3 лет.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041"/>
      </w:tblGrid>
      <w:tr w:rsidR="00703042">
        <w:tc>
          <w:tcPr>
            <w:tcW w:w="6917" w:type="dxa"/>
          </w:tcPr>
          <w:p w:rsidR="00703042" w:rsidRDefault="00160ABA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Время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Игры, подготовка к занятиям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9.00 - 9.30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Занятия в игровой форме по подгруппам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9.30 - 9.40</w:t>
            </w:r>
          </w:p>
          <w:p w:rsidR="00703042" w:rsidRDefault="00160ABA">
            <w:pPr>
              <w:pStyle w:val="ConsPlusNormal0"/>
              <w:jc w:val="center"/>
            </w:pPr>
            <w:r>
              <w:t>9.50 - 10.00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Игры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10.00 - 10.30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t>Второй завтрак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6917" w:type="dxa"/>
          </w:tcPr>
          <w:p w:rsidR="00703042" w:rsidRDefault="00160ABA">
            <w:pPr>
              <w:pStyle w:val="ConsPlusNormal0"/>
            </w:pPr>
            <w:r>
              <w:lastRenderedPageBreak/>
              <w:t>Подготовка к прогулке, прогулка, уход детей домой</w:t>
            </w:r>
          </w:p>
        </w:tc>
        <w:tc>
          <w:tcPr>
            <w:tcW w:w="2041" w:type="dxa"/>
          </w:tcPr>
          <w:p w:rsidR="00703042" w:rsidRDefault="00160ABA">
            <w:pPr>
              <w:pStyle w:val="ConsPlusNormal0"/>
              <w:jc w:val="center"/>
            </w:pPr>
            <w:r>
              <w:t>11.00 - 12.00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35.20. Примерный режим дня в дошкольных группах кратковременного пребывания.</w:t>
      </w:r>
    </w:p>
    <w:p w:rsidR="00703042" w:rsidRDefault="007030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535"/>
        <w:gridCol w:w="1535"/>
        <w:gridCol w:w="1535"/>
        <w:gridCol w:w="1536"/>
      </w:tblGrid>
      <w:tr w:rsidR="00703042">
        <w:tc>
          <w:tcPr>
            <w:tcW w:w="2835" w:type="dxa"/>
          </w:tcPr>
          <w:p w:rsidR="00703042" w:rsidRDefault="00160ABA">
            <w:pPr>
              <w:pStyle w:val="ConsPlusNormal0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6 - 7 лет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7.0</w:t>
            </w:r>
            <w:r>
              <w:t>0 - 8.30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7.00 - 8.30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Завтрак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8.30 - 9.00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9.00 - 9.40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9.00 - 9.50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9.00 - 10.00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9.00 - 10.50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Игры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9.40 - 10.30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9.50 - 10.30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10.00 - 10.30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-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Второй завтрак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10.30 - 11.00</w:t>
            </w:r>
          </w:p>
        </w:tc>
      </w:tr>
      <w:tr w:rsidR="00703042">
        <w:tc>
          <w:tcPr>
            <w:tcW w:w="2835" w:type="dxa"/>
          </w:tcPr>
          <w:p w:rsidR="00703042" w:rsidRDefault="00160ABA">
            <w:pPr>
              <w:pStyle w:val="ConsPlusNormal0"/>
            </w:pPr>
            <w:r>
              <w:t>Подготовка к прогулке, прогулка, уход домой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:rsidR="00703042" w:rsidRDefault="00160ABA">
            <w:pPr>
              <w:pStyle w:val="ConsPlusNormal0"/>
              <w:jc w:val="center"/>
            </w:pPr>
            <w:r>
              <w:t>11.00 - 12.00</w:t>
            </w:r>
          </w:p>
        </w:tc>
        <w:tc>
          <w:tcPr>
            <w:tcW w:w="1536" w:type="dxa"/>
          </w:tcPr>
          <w:p w:rsidR="00703042" w:rsidRDefault="00160ABA">
            <w:pPr>
              <w:pStyle w:val="ConsPlusNormal0"/>
              <w:jc w:val="center"/>
            </w:pPr>
            <w:r>
              <w:t>11.00 - 12.00</w:t>
            </w:r>
          </w:p>
        </w:tc>
      </w:tr>
    </w:tbl>
    <w:p w:rsidR="00703042" w:rsidRDefault="00703042">
      <w:pPr>
        <w:pStyle w:val="ConsPlusNormal0"/>
        <w:jc w:val="both"/>
      </w:pPr>
    </w:p>
    <w:p w:rsidR="00703042" w:rsidRDefault="00160ABA">
      <w:pPr>
        <w:pStyle w:val="ConsPlusNormal0"/>
        <w:ind w:firstLine="540"/>
        <w:jc w:val="both"/>
      </w:pPr>
      <w:r>
        <w:t xml:space="preserve">35.21. Согласно </w:t>
      </w:r>
      <w:hyperlink r:id="rId68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пункту 2.10</w:t>
        </w:r>
      </w:hyperlink>
      <w:r>
        <w:t xml:space="preserve"> СП 2.4.3648-20 к организации образовательного процесса и режима дн</w:t>
      </w:r>
      <w:r>
        <w:t>я должны соблюдаться следующие требования: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</w:t>
      </w:r>
      <w:r>
        <w:t>ния;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учетом возраста, физической подготовленности и состояния здоровья детей. ДОО обеспечивает присутствие м</w:t>
      </w:r>
      <w:r>
        <w:t>едицинских работников на спортивных соревнованиях и на занятиях в плавательных бассейнах;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</w:t>
      </w:r>
      <w:r>
        <w:t>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36.1. Пл</w:t>
      </w:r>
      <w:r>
        <w:t>ан является единым для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36.3. Все мероприятия должны проводиться с учетом особенностей П</w:t>
      </w:r>
      <w:r>
        <w:t>рограммы, а также возрастных, физиологических и психоэмоциональных особенностей обучающихся.</w:t>
      </w:r>
    </w:p>
    <w:p w:rsidR="00703042" w:rsidRDefault="00703042">
      <w:pPr>
        <w:pStyle w:val="ConsPlusNormal0"/>
        <w:ind w:firstLine="540"/>
        <w:jc w:val="both"/>
      </w:pPr>
    </w:p>
    <w:p w:rsidR="00703042" w:rsidRDefault="00160ABA">
      <w:pPr>
        <w:pStyle w:val="ConsPlusTitle0"/>
        <w:ind w:firstLine="540"/>
        <w:jc w:val="both"/>
        <w:outlineLvl w:val="3"/>
      </w:pPr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Январь: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 января: День сня</w:t>
      </w:r>
      <w:r>
        <w:t>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Февраль: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 фе</w:t>
      </w:r>
      <w:r>
        <w:t>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 февраля: День российской науки;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15 февраля: День памяти о россиян</w:t>
      </w:r>
      <w:r>
        <w:t>ах, исполнявших служебный долг за пределами Отечества;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21 февраля: Международный день родного языка;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23 февраля: День защитника Отечества.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Март: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 марта: Международный женский день;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18 марта: День воссоединения Крыма с Россией (рекомендуется включать в пла</w:t>
      </w:r>
      <w:r>
        <w:t>н воспитательной работы с дошкольниками регионально и/или ситуативно);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 марта: Всемирный день театра.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Апрель: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 апреля: День космонавтики;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Май: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 мая: Праздник Весны и Труда;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 мая: День Победы;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24 мая: День славянской письменности и культуры.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Июнь: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 июня: День защиты детей;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6 июня: День русского языка;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 июня: День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 июня: День памяти и скорби.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Июль: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 июля: День семьи, любви и верности.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lastRenderedPageBreak/>
        <w:t>Август: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 августа: День физкультурника;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22 авгу</w:t>
      </w:r>
      <w:r>
        <w:t>ста: День Государственного флага Российской Федерации;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 августа: День российского кино.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Сентябрь: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 сентября: День знаний;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 сентября: Международный день распростр</w:t>
      </w:r>
      <w:r>
        <w:t>анения грамотности;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Октябрь: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 октября: День защиты животных;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 октября: День учителя;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Третье воскресенье октября: День отца в России.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Ноябрь: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4 ноября: День народного единства;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Последнее воскресенье ноября: День матери в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Декабрь: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5 декабря: День доб</w:t>
      </w:r>
      <w:r>
        <w:t>ровольца (волонтера) в России;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8 декабря: Международный день художника;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9 декабря: День Героев Отечества;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12 декабря: День Конституции Российской Федерации;</w:t>
      </w:r>
    </w:p>
    <w:p w:rsidR="00703042" w:rsidRDefault="00160ABA">
      <w:pPr>
        <w:pStyle w:val="ConsPlusNormal0"/>
        <w:spacing w:before="200"/>
        <w:ind w:firstLine="540"/>
        <w:jc w:val="both"/>
      </w:pPr>
      <w:r>
        <w:t>31 декабря: Новый го</w:t>
      </w:r>
      <w:bookmarkStart w:id="11" w:name="_GoBack"/>
      <w:bookmarkEnd w:id="11"/>
      <w:r>
        <w:t>д.</w:t>
      </w:r>
    </w:p>
    <w:p w:rsidR="00703042" w:rsidRDefault="00703042">
      <w:pPr>
        <w:pStyle w:val="ConsPlusNormal0"/>
        <w:jc w:val="both"/>
      </w:pPr>
    </w:p>
    <w:p w:rsidR="00703042" w:rsidRDefault="00703042">
      <w:pPr>
        <w:pStyle w:val="ConsPlusNormal0"/>
        <w:jc w:val="both"/>
      </w:pPr>
    </w:p>
    <w:p w:rsidR="00703042" w:rsidRDefault="0070304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03042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ABA" w:rsidRDefault="00160ABA">
      <w:r>
        <w:separator/>
      </w:r>
    </w:p>
  </w:endnote>
  <w:endnote w:type="continuationSeparator" w:id="0">
    <w:p w:rsidR="00160ABA" w:rsidRDefault="0016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42" w:rsidRDefault="007030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30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3042" w:rsidRDefault="00160A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3042" w:rsidRDefault="00160A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3042" w:rsidRDefault="00160A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36ADF">
            <w:rPr>
              <w:rFonts w:ascii="Tahoma" w:hAnsi="Tahoma" w:cs="Tahoma"/>
              <w:noProof/>
            </w:rPr>
            <w:t>169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36ADF">
            <w:rPr>
              <w:rFonts w:ascii="Tahoma" w:hAnsi="Tahoma" w:cs="Tahoma"/>
              <w:noProof/>
            </w:rPr>
            <w:t>171</w:t>
          </w:r>
          <w:r>
            <w:fldChar w:fldCharType="end"/>
          </w:r>
        </w:p>
      </w:tc>
    </w:tr>
  </w:tbl>
  <w:p w:rsidR="00703042" w:rsidRDefault="00160AB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42" w:rsidRDefault="007030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30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3042" w:rsidRDefault="00160A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3042" w:rsidRDefault="00160A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3042" w:rsidRDefault="00160A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36AD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36ADF">
            <w:rPr>
              <w:rFonts w:ascii="Tahoma" w:hAnsi="Tahoma" w:cs="Tahoma"/>
              <w:noProof/>
            </w:rPr>
            <w:t>171</w:t>
          </w:r>
          <w:r>
            <w:fldChar w:fldCharType="end"/>
          </w:r>
        </w:p>
      </w:tc>
    </w:tr>
  </w:tbl>
  <w:p w:rsidR="00703042" w:rsidRDefault="00160AB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ABA" w:rsidRDefault="00160ABA">
      <w:r>
        <w:separator/>
      </w:r>
    </w:p>
  </w:footnote>
  <w:footnote w:type="continuationSeparator" w:id="0">
    <w:p w:rsidR="00160ABA" w:rsidRDefault="0016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030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3042" w:rsidRDefault="00160A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</w:t>
          </w:r>
          <w:r>
            <w:rPr>
              <w:rFonts w:ascii="Tahoma" w:hAnsi="Tahoma" w:cs="Tahoma"/>
              <w:sz w:val="16"/>
              <w:szCs w:val="16"/>
            </w:rPr>
            <w:t>каз Минпросвещения России от 25.11.2022 N 1028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федеральной образовательной программы дошкольного обра...</w:t>
          </w:r>
        </w:p>
      </w:tc>
      <w:tc>
        <w:tcPr>
          <w:tcW w:w="2300" w:type="pct"/>
          <w:vAlign w:val="center"/>
        </w:tcPr>
        <w:p w:rsidR="00703042" w:rsidRDefault="00160A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09.02.2023</w:t>
          </w:r>
        </w:p>
      </w:tc>
    </w:tr>
  </w:tbl>
  <w:p w:rsidR="00703042" w:rsidRDefault="007030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3042" w:rsidRDefault="0070304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030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3042" w:rsidRDefault="00160A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25.11.2022 N 1028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федеральной образовательной программы дошкольного обра...</w:t>
          </w:r>
        </w:p>
      </w:tc>
      <w:tc>
        <w:tcPr>
          <w:tcW w:w="2300" w:type="pct"/>
          <w:vAlign w:val="center"/>
        </w:tcPr>
        <w:p w:rsidR="00703042" w:rsidRDefault="00160A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09.02.2023</w:t>
          </w:r>
        </w:p>
      </w:tc>
    </w:tr>
  </w:tbl>
  <w:p w:rsidR="00703042" w:rsidRDefault="007030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3042" w:rsidRDefault="0070304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3042"/>
    <w:rsid w:val="00160ABA"/>
    <w:rsid w:val="00703042"/>
    <w:rsid w:val="0083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7B2F"/>
  <w15:docId w15:val="{901544DB-66AB-4929-9C78-1426A10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1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26" Type="http://schemas.openxmlformats.org/officeDocument/2006/relationships/hyperlink" Target="consultantplus://offline/ref=5DFB1B2E5D2A5EDC5828243902FA8F8564FE95502E1368297403FBD41E2FF28160228D26502A87CDCA78C4480EDDE00AE389660A4A7623FEJ5v7E" TargetMode="External"/><Relationship Id="rId39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21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34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2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7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50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55" Type="http://schemas.openxmlformats.org/officeDocument/2006/relationships/hyperlink" Target="consultantplus://offline/ref=5DFB1B2E5D2A5EDC5828243902FA8F8564F898592A1868297403FBD41E2FF28160228D2655228CC3CB78C4480EDDE00AE389660A4A7623FEJ5v7E" TargetMode="External"/><Relationship Id="rId63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68" Type="http://schemas.openxmlformats.org/officeDocument/2006/relationships/hyperlink" Target="consultantplus://offline/ref=5DFB1B2E5D2A5EDC5828243902FA8F8564F89C54201568297403FBD41E2FF28160228D26502A87C3CE78C4480EDDE00AE389660A4A7623FEJ5v7E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9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1" Type="http://schemas.openxmlformats.org/officeDocument/2006/relationships/hyperlink" Target="consultantplus://offline/ref=5DFB1B2E5D2A5EDC5828243902FA8F8563FC95552C1268297403FBD41E2FF28160228D235421D19A89269D194396ED08F495660AJ5v7E" TargetMode="External"/><Relationship Id="rId24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32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37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0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45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53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58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66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3" Type="http://schemas.openxmlformats.org/officeDocument/2006/relationships/hyperlink" Target="consultantplus://offline/ref=5DFB1B2E5D2A5EDC5828243902FA8F8564FE95502E1368297403FBD41E2FF28160228D26502A84CDCA78C4480EDDE00AE389660A4A7623FEJ5v7E" TargetMode="External"/><Relationship Id="rId28" Type="http://schemas.openxmlformats.org/officeDocument/2006/relationships/hyperlink" Target="consultantplus://offline/ref=5DFB1B2E5D2A5EDC5828243902FA8F8564F89C54201568297403FBD41E2FF28160228D26502A85CFCA78C4480EDDE00AE389660A4A7623FEJ5v7E" TargetMode="External"/><Relationship Id="rId36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49" Type="http://schemas.openxmlformats.org/officeDocument/2006/relationships/hyperlink" Target="consultantplus://offline/ref=5DFB1B2E5D2A5EDC5828243902FA8F8564F99A542F1568297403FBD41E2FF28160228D26502A85C8CA78C4480EDDE00AE389660A4A7623FEJ5v7E" TargetMode="External"/><Relationship Id="rId57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61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10" Type="http://schemas.openxmlformats.org/officeDocument/2006/relationships/hyperlink" Target="consultantplus://offline/ref=5DFB1B2E5D2A5EDC5828243902FA8F8563FC95552C1268297403FBD41E2FF28160228D26502A85CAC878C4480EDDE00AE389660A4A7623FEJ5v7E" TargetMode="External"/><Relationship Id="rId19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31" Type="http://schemas.openxmlformats.org/officeDocument/2006/relationships/hyperlink" Target="consultantplus://offline/ref=5DFB1B2E5D2A5EDC5828243902FA8F8564F89C54201568297403FBD41E2FF28160228D26502A85CFCA78C4480EDDE00AE389660A4A7623FEJ5v7E" TargetMode="External"/><Relationship Id="rId44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52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60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65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DFB1B2E5D2A5EDC5828243902FA8F8563FD9F542A1168297403FBD41E2FF28160228D20542F8E9F9C37C5144A81F30AE889640856J7v7E" TargetMode="External"/><Relationship Id="rId14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2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7" Type="http://schemas.openxmlformats.org/officeDocument/2006/relationships/hyperlink" Target="consultantplus://offline/ref=5DFB1B2E5D2A5EDC5828243902FA8F8565F79A5422473F2B2556F5D1167FA891766B802E4E2A87D5CF7392J1vAE" TargetMode="External"/><Relationship Id="rId30" Type="http://schemas.openxmlformats.org/officeDocument/2006/relationships/hyperlink" Target="consultantplus://offline/ref=5DFB1B2E5D2A5EDC5828243902FA8F8563FD9F542A1168297403FBD41E2FF28160228D26502A8DCCCC78C4480EDDE00AE389660A4A7623FEJ5v7E" TargetMode="External"/><Relationship Id="rId3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43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8" Type="http://schemas.openxmlformats.org/officeDocument/2006/relationships/hyperlink" Target="consultantplus://offline/ref=5DFB1B2E5D2A5EDC5828243902FA8F8564F89C54201568297403FBD41E2FF28160228D26502A85CFCA78C4480EDDE00AE389660A4A7623FEJ5v7E" TargetMode="External"/><Relationship Id="rId56" Type="http://schemas.openxmlformats.org/officeDocument/2006/relationships/hyperlink" Target="consultantplus://offline/ref=5DFB1B2E5D2A5EDC5828243902FA8F8564F99A542F1568297403FBD41E2FF28160228D26502A85C8CA78C4480EDDE00AE389660A4A7623FEJ5v7E" TargetMode="External"/><Relationship Id="rId64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69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5DFB1B2E5D2A5EDC5828243902FA8F8563FE9D512E1268297403FBD41E2FF28160228D26502A85CBC478C4480EDDE00AE389660A4A7623FEJ5v7E" TargetMode="External"/><Relationship Id="rId72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DFB1B2E5D2A5EDC5828243902FA8F8563FC9D55291368297403FBD41E2FF28160228D26502A85CBC478C4480EDDE00AE389660A4A7623FEJ5v7E" TargetMode="External"/><Relationship Id="rId17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5" Type="http://schemas.openxmlformats.org/officeDocument/2006/relationships/hyperlink" Target="consultantplus://offline/ref=5DFB1B2E5D2A5EDC5828243902FA8F8564FE95502E1368297403FBD41E2FF28160228D26502A87CDCA78C4480EDDE00AE389660A4A7623FEJ5v7E" TargetMode="External"/><Relationship Id="rId33" Type="http://schemas.openxmlformats.org/officeDocument/2006/relationships/hyperlink" Target="consultantplus://offline/ref=5DFB1B2E5D2A5EDC5828243902FA8F8563FD9F542A1168297403FBD41E2FF28160228D26502A87C8C478C4480EDDE00AE389660A4A7623FEJ5v7E" TargetMode="External"/><Relationship Id="rId38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46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59" Type="http://schemas.openxmlformats.org/officeDocument/2006/relationships/hyperlink" Target="consultantplus://offline/ref=5DFB1B2E5D2A5EDC5828243902FA8F8564F99A542F1568297403FBD41E2FF28160228D26502A87CAC878C4480EDDE00AE389660A4A7623FEJ5v7E" TargetMode="External"/><Relationship Id="rId67" Type="http://schemas.openxmlformats.org/officeDocument/2006/relationships/hyperlink" Target="consultantplus://offline/ref=5DFB1B2E5D2A5EDC5828243902FA8F8564F898592A1868297403FBD41E2FF28160228D2655228DCBC878C4480EDDE00AE389660A4A7623FEJ5v7E" TargetMode="External"/><Relationship Id="rId20" Type="http://schemas.openxmlformats.org/officeDocument/2006/relationships/hyperlink" Target="consultantplus://offline/ref=5DFB1B2E5D2A5EDC5828243902FA8F8563FD9F542A1168297403FBD41E2FF28160228D26502A85C8C978C4480EDDE00AE389660A4A7623FEJ5v7E" TargetMode="External"/><Relationship Id="rId41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54" Type="http://schemas.openxmlformats.org/officeDocument/2006/relationships/hyperlink" Target="consultantplus://offline/ref=5DFB1B2E5D2A5EDC5828243902FA8F8564F89C54201568297403FBD41E2FF28160228D26502A85CFCA78C4480EDDE00AE389660A4A7623FEJ5v7E" TargetMode="External"/><Relationship Id="rId62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7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86463</Words>
  <Characters>492845</Characters>
  <Application>Microsoft Office Word</Application>
  <DocSecurity>0</DocSecurity>
  <Lines>4107</Lines>
  <Paragraphs>1156</Paragraphs>
  <ScaleCrop>false</ScaleCrop>
  <Company>КонсультантПлюс Версия 4022.00.55</Company>
  <LinksUpToDate>false</LinksUpToDate>
  <CharactersWithSpaces>578152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25.11.2022 N 1028
"Об утверждении федеральной образовательной программы дошкольного образования"
(Зарегистрировано в Минюсте России 28.12.2022 N 71847)</dc:title>
  <cp:lastModifiedBy>User</cp:lastModifiedBy>
  <cp:revision>3</cp:revision>
  <dcterms:created xsi:type="dcterms:W3CDTF">2023-02-09T04:47:00Z</dcterms:created>
  <dcterms:modified xsi:type="dcterms:W3CDTF">2023-05-12T12:09:00Z</dcterms:modified>
</cp:coreProperties>
</file>